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99A" w:rsidRDefault="0018099A" w:rsidP="0018099A">
      <w:pPr>
        <w:keepNext/>
        <w:tabs>
          <w:tab w:val="left" w:pos="0"/>
          <w:tab w:val="left" w:pos="360"/>
        </w:tabs>
        <w:spacing w:before="240" w:after="60" w:line="240" w:lineRule="auto"/>
        <w:ind w:left="-851"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kern w:val="32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203.25pt">
            <v:imagedata r:id="rId7" o:title="уч" cropbottom="47578f" cropright="-1114f"/>
          </v:shape>
        </w:pict>
      </w:r>
      <w:bookmarkEnd w:id="0"/>
    </w:p>
    <w:p w:rsidR="0018099A" w:rsidRDefault="0018099A" w:rsidP="0018099A">
      <w:pPr>
        <w:keepNext/>
        <w:tabs>
          <w:tab w:val="left" w:pos="360"/>
        </w:tabs>
        <w:spacing w:before="240" w:after="60" w:line="240" w:lineRule="auto"/>
        <w:ind w:hanging="851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>Учебный план МБДОУ детский сад №10 «Мишутка» г. Карачева</w:t>
      </w:r>
    </w:p>
    <w:p w:rsidR="0018099A" w:rsidRDefault="0018099A" w:rsidP="0018099A">
      <w:pPr>
        <w:keepNext/>
        <w:tabs>
          <w:tab w:val="left" w:pos="360"/>
        </w:tabs>
        <w:spacing w:before="240" w:after="60" w:line="240" w:lineRule="auto"/>
        <w:ind w:hanging="851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  <w:r>
        <w:rPr>
          <w:rFonts w:ascii="Times New Roman" w:hAnsi="Times New Roman"/>
          <w:b/>
          <w:bCs/>
          <w:kern w:val="32"/>
          <w:sz w:val="28"/>
          <w:szCs w:val="28"/>
        </w:rPr>
        <w:t xml:space="preserve"> на 2021-2022учебный год</w:t>
      </w:r>
    </w:p>
    <w:p w:rsidR="0018099A" w:rsidRPr="0014104D" w:rsidRDefault="0018099A" w:rsidP="0018099A">
      <w:pPr>
        <w:keepNext/>
        <w:tabs>
          <w:tab w:val="left" w:pos="360"/>
        </w:tabs>
        <w:spacing w:before="240" w:after="60" w:line="240" w:lineRule="auto"/>
        <w:ind w:hanging="851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tbl>
      <w:tblPr>
        <w:tblW w:w="109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1560"/>
        <w:gridCol w:w="1279"/>
        <w:gridCol w:w="26"/>
        <w:gridCol w:w="1188"/>
        <w:gridCol w:w="64"/>
        <w:gridCol w:w="1091"/>
        <w:gridCol w:w="43"/>
        <w:gridCol w:w="1247"/>
        <w:gridCol w:w="27"/>
        <w:gridCol w:w="1839"/>
      </w:tblGrid>
      <w:tr w:rsidR="0018099A" w:rsidTr="0018099A">
        <w:trPr>
          <w:trHeight w:val="135"/>
        </w:trPr>
        <w:tc>
          <w:tcPr>
            <w:tcW w:w="2546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8364" w:type="dxa"/>
            <w:gridSpan w:val="10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занятий в месяц - пятидневная неделя. 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Объем недельной нагрузки в часах и минутах</w:t>
            </w:r>
          </w:p>
        </w:tc>
      </w:tr>
      <w:tr w:rsidR="0018099A" w:rsidTr="0018099A">
        <w:trPr>
          <w:trHeight w:val="126"/>
        </w:trPr>
        <w:tc>
          <w:tcPr>
            <w:tcW w:w="2546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группа раннего возраста  (2-3года)</w:t>
            </w:r>
          </w:p>
        </w:tc>
        <w:tc>
          <w:tcPr>
            <w:tcW w:w="1279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«А» группа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(3-4 года</w:t>
            </w:r>
            <w:proofErr w:type="gramEnd"/>
          </w:p>
        </w:tc>
        <w:tc>
          <w:tcPr>
            <w:tcW w:w="1278" w:type="dxa"/>
            <w:gridSpan w:val="3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Младшая «Б» группа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(3-4 года)</w:t>
            </w:r>
          </w:p>
        </w:tc>
        <w:tc>
          <w:tcPr>
            <w:tcW w:w="1134" w:type="dxa"/>
            <w:gridSpan w:val="2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Средняя группа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(4-5 лет)</w:t>
            </w:r>
          </w:p>
        </w:tc>
        <w:tc>
          <w:tcPr>
            <w:tcW w:w="1274" w:type="dxa"/>
            <w:gridSpan w:val="2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(5-6 лет)</w:t>
            </w:r>
          </w:p>
        </w:tc>
        <w:tc>
          <w:tcPr>
            <w:tcW w:w="1839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Подготовительная группа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6-7 лет)</w:t>
            </w:r>
            <w:proofErr w:type="gramEnd"/>
          </w:p>
        </w:tc>
      </w:tr>
      <w:tr w:rsidR="0018099A" w:rsidTr="0018099A">
        <w:trPr>
          <w:trHeight w:val="96"/>
        </w:trPr>
        <w:tc>
          <w:tcPr>
            <w:tcW w:w="2546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часть</w:t>
            </w:r>
          </w:p>
        </w:tc>
        <w:tc>
          <w:tcPr>
            <w:tcW w:w="1560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3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4" w:type="dxa"/>
            <w:gridSpan w:val="2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099A" w:rsidTr="0018099A">
        <w:trPr>
          <w:trHeight w:val="165"/>
        </w:trPr>
        <w:tc>
          <w:tcPr>
            <w:tcW w:w="10910" w:type="dxa"/>
            <w:gridSpan w:val="11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</w:tc>
      </w:tr>
      <w:tr w:rsidR="0018099A" w:rsidTr="0018099A">
        <w:trPr>
          <w:trHeight w:val="126"/>
        </w:trPr>
        <w:tc>
          <w:tcPr>
            <w:tcW w:w="2546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560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1279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15мин</w:t>
            </w:r>
          </w:p>
        </w:tc>
        <w:tc>
          <w:tcPr>
            <w:tcW w:w="1278" w:type="dxa"/>
            <w:gridSpan w:val="3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15мин</w:t>
            </w:r>
          </w:p>
        </w:tc>
        <w:tc>
          <w:tcPr>
            <w:tcW w:w="1134" w:type="dxa"/>
            <w:gridSpan w:val="2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20мин</w:t>
            </w:r>
          </w:p>
        </w:tc>
        <w:tc>
          <w:tcPr>
            <w:tcW w:w="1274" w:type="dxa"/>
            <w:gridSpan w:val="2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25мин</w:t>
            </w:r>
          </w:p>
        </w:tc>
        <w:tc>
          <w:tcPr>
            <w:tcW w:w="1839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60мин</w:t>
            </w:r>
          </w:p>
        </w:tc>
      </w:tr>
      <w:tr w:rsidR="0018099A" w:rsidTr="0018099A">
        <w:trPr>
          <w:trHeight w:val="165"/>
        </w:trPr>
        <w:tc>
          <w:tcPr>
            <w:tcW w:w="2546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ФЭМП</w:t>
            </w:r>
          </w:p>
        </w:tc>
        <w:tc>
          <w:tcPr>
            <w:tcW w:w="1560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15мин</w:t>
            </w:r>
          </w:p>
        </w:tc>
        <w:tc>
          <w:tcPr>
            <w:tcW w:w="1278" w:type="dxa"/>
            <w:gridSpan w:val="3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15мин</w:t>
            </w:r>
          </w:p>
        </w:tc>
        <w:tc>
          <w:tcPr>
            <w:tcW w:w="1134" w:type="dxa"/>
            <w:gridSpan w:val="2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20мин</w:t>
            </w:r>
          </w:p>
        </w:tc>
        <w:tc>
          <w:tcPr>
            <w:tcW w:w="1274" w:type="dxa"/>
            <w:gridSpan w:val="2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25мин</w:t>
            </w:r>
          </w:p>
        </w:tc>
        <w:tc>
          <w:tcPr>
            <w:tcW w:w="1839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60мин</w:t>
            </w:r>
          </w:p>
        </w:tc>
      </w:tr>
      <w:tr w:rsidR="0018099A" w:rsidTr="0018099A">
        <w:trPr>
          <w:trHeight w:val="153"/>
        </w:trPr>
        <w:tc>
          <w:tcPr>
            <w:tcW w:w="10910" w:type="dxa"/>
            <w:gridSpan w:val="11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</w:tr>
      <w:tr w:rsidR="0018099A" w:rsidTr="0018099A">
        <w:trPr>
          <w:trHeight w:val="300"/>
        </w:trPr>
        <w:tc>
          <w:tcPr>
            <w:tcW w:w="2546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1560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20мин</w:t>
            </w:r>
          </w:p>
        </w:tc>
        <w:tc>
          <w:tcPr>
            <w:tcW w:w="1279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15мин</w:t>
            </w:r>
          </w:p>
        </w:tc>
        <w:tc>
          <w:tcPr>
            <w:tcW w:w="1278" w:type="dxa"/>
            <w:gridSpan w:val="3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15мин</w:t>
            </w:r>
          </w:p>
        </w:tc>
        <w:tc>
          <w:tcPr>
            <w:tcW w:w="1134" w:type="dxa"/>
            <w:gridSpan w:val="2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20мин</w:t>
            </w:r>
          </w:p>
        </w:tc>
        <w:tc>
          <w:tcPr>
            <w:tcW w:w="1274" w:type="dxa"/>
            <w:gridSpan w:val="2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25мин</w:t>
            </w:r>
          </w:p>
        </w:tc>
        <w:tc>
          <w:tcPr>
            <w:tcW w:w="1839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30мин</w:t>
            </w:r>
          </w:p>
        </w:tc>
      </w:tr>
      <w:tr w:rsidR="0018099A" w:rsidTr="0018099A">
        <w:trPr>
          <w:trHeight w:val="240"/>
        </w:trPr>
        <w:tc>
          <w:tcPr>
            <w:tcW w:w="2546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8364" w:type="dxa"/>
            <w:gridSpan w:val="10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Ежедневно во вторую половину дня</w:t>
            </w:r>
          </w:p>
        </w:tc>
      </w:tr>
      <w:tr w:rsidR="0018099A" w:rsidTr="0018099A">
        <w:trPr>
          <w:trHeight w:val="270"/>
        </w:trPr>
        <w:tc>
          <w:tcPr>
            <w:tcW w:w="10910" w:type="dxa"/>
            <w:gridSpan w:val="11"/>
          </w:tcPr>
          <w:p w:rsidR="0018099A" w:rsidRPr="00F85D26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5D26">
              <w:rPr>
                <w:rFonts w:ascii="Times New Roman" w:hAnsi="Times New Roman"/>
                <w:b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18099A" w:rsidTr="0018099A">
        <w:trPr>
          <w:trHeight w:val="435"/>
        </w:trPr>
        <w:tc>
          <w:tcPr>
            <w:tcW w:w="2546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</w:t>
            </w:r>
          </w:p>
        </w:tc>
        <w:tc>
          <w:tcPr>
            <w:tcW w:w="1560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1279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15мин</w:t>
            </w:r>
          </w:p>
        </w:tc>
        <w:tc>
          <w:tcPr>
            <w:tcW w:w="1278" w:type="dxa"/>
            <w:gridSpan w:val="3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15мин</w:t>
            </w:r>
          </w:p>
        </w:tc>
        <w:tc>
          <w:tcPr>
            <w:tcW w:w="1134" w:type="dxa"/>
            <w:gridSpan w:val="2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1274" w:type="dxa"/>
            <w:gridSpan w:val="2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50мин</w:t>
            </w:r>
          </w:p>
        </w:tc>
        <w:tc>
          <w:tcPr>
            <w:tcW w:w="1839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60мин</w:t>
            </w:r>
          </w:p>
        </w:tc>
      </w:tr>
      <w:tr w:rsidR="0018099A" w:rsidTr="0018099A">
        <w:trPr>
          <w:trHeight w:val="285"/>
        </w:trPr>
        <w:tc>
          <w:tcPr>
            <w:tcW w:w="2546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Лепка</w:t>
            </w:r>
          </w:p>
        </w:tc>
        <w:tc>
          <w:tcPr>
            <w:tcW w:w="1560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1279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7мин</w:t>
            </w:r>
          </w:p>
        </w:tc>
        <w:tc>
          <w:tcPr>
            <w:tcW w:w="1278" w:type="dxa"/>
            <w:gridSpan w:val="3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7мин</w:t>
            </w:r>
          </w:p>
        </w:tc>
        <w:tc>
          <w:tcPr>
            <w:tcW w:w="1134" w:type="dxa"/>
            <w:gridSpan w:val="2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1274" w:type="dxa"/>
            <w:gridSpan w:val="2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12мин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8099A" w:rsidRDefault="0018099A" w:rsidP="00336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15мин</w:t>
            </w:r>
          </w:p>
        </w:tc>
      </w:tr>
      <w:tr w:rsidR="0018099A" w:rsidTr="0018099A">
        <w:trPr>
          <w:trHeight w:val="252"/>
        </w:trPr>
        <w:tc>
          <w:tcPr>
            <w:tcW w:w="2546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</w:t>
            </w:r>
          </w:p>
        </w:tc>
        <w:tc>
          <w:tcPr>
            <w:tcW w:w="1560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8мин</w:t>
            </w:r>
          </w:p>
        </w:tc>
        <w:tc>
          <w:tcPr>
            <w:tcW w:w="1278" w:type="dxa"/>
            <w:gridSpan w:val="3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8мин</w:t>
            </w:r>
          </w:p>
        </w:tc>
        <w:tc>
          <w:tcPr>
            <w:tcW w:w="1134" w:type="dxa"/>
            <w:gridSpan w:val="2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1274" w:type="dxa"/>
            <w:gridSpan w:val="2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13мин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18099A" w:rsidRDefault="0018099A" w:rsidP="00336D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15мин</w:t>
            </w:r>
          </w:p>
        </w:tc>
      </w:tr>
      <w:tr w:rsidR="0018099A" w:rsidTr="0018099A">
        <w:trPr>
          <w:trHeight w:val="435"/>
        </w:trPr>
        <w:tc>
          <w:tcPr>
            <w:tcW w:w="2546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</w:t>
            </w:r>
          </w:p>
        </w:tc>
        <w:tc>
          <w:tcPr>
            <w:tcW w:w="1560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1279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1278" w:type="dxa"/>
            <w:gridSpan w:val="3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1134" w:type="dxa"/>
            <w:gridSpan w:val="2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40мин</w:t>
            </w:r>
          </w:p>
        </w:tc>
        <w:tc>
          <w:tcPr>
            <w:tcW w:w="1274" w:type="dxa"/>
            <w:gridSpan w:val="2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50мин</w:t>
            </w:r>
          </w:p>
        </w:tc>
        <w:tc>
          <w:tcPr>
            <w:tcW w:w="1839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60мин</w:t>
            </w:r>
          </w:p>
        </w:tc>
      </w:tr>
      <w:tr w:rsidR="0018099A" w:rsidTr="0018099A">
        <w:trPr>
          <w:trHeight w:val="270"/>
        </w:trPr>
        <w:tc>
          <w:tcPr>
            <w:tcW w:w="10910" w:type="dxa"/>
            <w:gridSpan w:val="11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</w:tr>
      <w:tr w:rsidR="0018099A" w:rsidTr="0018099A">
        <w:trPr>
          <w:trHeight w:val="450"/>
        </w:trPr>
        <w:tc>
          <w:tcPr>
            <w:tcW w:w="2546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Физкультурное</w:t>
            </w:r>
          </w:p>
        </w:tc>
        <w:tc>
          <w:tcPr>
            <w:tcW w:w="1560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  <w:tc>
          <w:tcPr>
            <w:tcW w:w="1305" w:type="dxa"/>
            <w:gridSpan w:val="2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45мин</w:t>
            </w:r>
          </w:p>
        </w:tc>
        <w:tc>
          <w:tcPr>
            <w:tcW w:w="1188" w:type="dxa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45мин</w:t>
            </w:r>
          </w:p>
        </w:tc>
        <w:tc>
          <w:tcPr>
            <w:tcW w:w="1155" w:type="dxa"/>
            <w:gridSpan w:val="2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60мин</w:t>
            </w:r>
          </w:p>
        </w:tc>
        <w:tc>
          <w:tcPr>
            <w:tcW w:w="1290" w:type="dxa"/>
            <w:gridSpan w:val="2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75мин</w:t>
            </w:r>
          </w:p>
        </w:tc>
        <w:tc>
          <w:tcPr>
            <w:tcW w:w="1866" w:type="dxa"/>
            <w:gridSpan w:val="2"/>
          </w:tcPr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8099A" w:rsidRDefault="0018099A" w:rsidP="00336D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90мин</w:t>
            </w:r>
          </w:p>
        </w:tc>
      </w:tr>
    </w:tbl>
    <w:p w:rsidR="0018099A" w:rsidRDefault="0018099A" w:rsidP="0036534A">
      <w:pPr>
        <w:keepNext/>
        <w:tabs>
          <w:tab w:val="left" w:pos="0"/>
          <w:tab w:val="left" w:pos="360"/>
        </w:tabs>
        <w:spacing w:before="240" w:after="60" w:line="240" w:lineRule="auto"/>
        <w:ind w:left="-851"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p w:rsidR="0018099A" w:rsidRDefault="0018099A" w:rsidP="0036534A">
      <w:pPr>
        <w:keepNext/>
        <w:tabs>
          <w:tab w:val="left" w:pos="0"/>
          <w:tab w:val="left" w:pos="360"/>
        </w:tabs>
        <w:spacing w:before="240" w:after="60" w:line="240" w:lineRule="auto"/>
        <w:ind w:left="-851" w:firstLine="851"/>
        <w:jc w:val="both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</w:p>
    <w:tbl>
      <w:tblPr>
        <w:tblW w:w="109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46"/>
        <w:gridCol w:w="1424"/>
        <w:gridCol w:w="1275"/>
        <w:gridCol w:w="1276"/>
        <w:gridCol w:w="1233"/>
        <w:gridCol w:w="1290"/>
        <w:gridCol w:w="1866"/>
      </w:tblGrid>
      <w:tr w:rsidR="00B604A3" w:rsidTr="0036534A">
        <w:trPr>
          <w:trHeight w:val="570"/>
        </w:trPr>
        <w:tc>
          <w:tcPr>
            <w:tcW w:w="10910" w:type="dxa"/>
            <w:gridSpan w:val="7"/>
          </w:tcPr>
          <w:p w:rsidR="00B604A3" w:rsidRDefault="00B604A3" w:rsidP="00F8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Часть, формируемая участниками образовательного процесса</w:t>
            </w:r>
          </w:p>
          <w:p w:rsidR="00B604A3" w:rsidRDefault="00B604A3" w:rsidP="00F85D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3E19" w:rsidTr="0036534A">
        <w:trPr>
          <w:trHeight w:val="840"/>
        </w:trPr>
        <w:tc>
          <w:tcPr>
            <w:tcW w:w="2546" w:type="dxa"/>
          </w:tcPr>
          <w:p w:rsidR="00D53E19" w:rsidRDefault="00D53E19" w:rsidP="001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D53E19" w:rsidRDefault="00D53E19" w:rsidP="0013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424" w:type="dxa"/>
          </w:tcPr>
          <w:p w:rsidR="00D53E19" w:rsidRDefault="00D53E19" w:rsidP="00BD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3E19" w:rsidRDefault="00D53E19" w:rsidP="00BD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10мин</w:t>
            </w:r>
          </w:p>
        </w:tc>
        <w:tc>
          <w:tcPr>
            <w:tcW w:w="1275" w:type="dxa"/>
          </w:tcPr>
          <w:p w:rsidR="00D53E19" w:rsidRDefault="00D53E19" w:rsidP="004919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E19" w:rsidRDefault="00D53E19" w:rsidP="004919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20мин</w:t>
            </w:r>
          </w:p>
        </w:tc>
        <w:tc>
          <w:tcPr>
            <w:tcW w:w="1290" w:type="dxa"/>
          </w:tcPr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</w:t>
            </w:r>
          </w:p>
        </w:tc>
        <w:tc>
          <w:tcPr>
            <w:tcW w:w="1866" w:type="dxa"/>
          </w:tcPr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</w:tr>
      <w:tr w:rsidR="00D53E19" w:rsidTr="0036534A">
        <w:trPr>
          <w:trHeight w:val="801"/>
        </w:trPr>
        <w:tc>
          <w:tcPr>
            <w:tcW w:w="2546" w:type="dxa"/>
          </w:tcPr>
          <w:p w:rsidR="00D53E19" w:rsidRDefault="00D53E19" w:rsidP="0013520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24" w:type="dxa"/>
          </w:tcPr>
          <w:p w:rsidR="00D53E19" w:rsidRDefault="00D53E19" w:rsidP="00BD52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3E19" w:rsidRDefault="00D53E19" w:rsidP="00B60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3E19" w:rsidRDefault="00D53E19" w:rsidP="00B60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15мин</w:t>
            </w:r>
          </w:p>
        </w:tc>
        <w:tc>
          <w:tcPr>
            <w:tcW w:w="1276" w:type="dxa"/>
          </w:tcPr>
          <w:p w:rsidR="00D53E19" w:rsidRDefault="00D53E19" w:rsidP="00B60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3E19" w:rsidRDefault="00D53E19" w:rsidP="00B60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15мин</w:t>
            </w:r>
          </w:p>
        </w:tc>
        <w:tc>
          <w:tcPr>
            <w:tcW w:w="1233" w:type="dxa"/>
          </w:tcPr>
          <w:p w:rsidR="00D53E19" w:rsidRDefault="00D53E19" w:rsidP="0038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53E19" w:rsidRDefault="00D53E19" w:rsidP="00B60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3E19" w:rsidRDefault="00D53E19" w:rsidP="00B604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</w:t>
            </w:r>
          </w:p>
        </w:tc>
        <w:tc>
          <w:tcPr>
            <w:tcW w:w="1866" w:type="dxa"/>
          </w:tcPr>
          <w:p w:rsidR="00D53E19" w:rsidRDefault="00D53E19" w:rsidP="0038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3E19" w:rsidRDefault="00D53E19" w:rsidP="00381A9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</w:tr>
      <w:tr w:rsidR="00D53E19" w:rsidTr="0036534A">
        <w:trPr>
          <w:trHeight w:val="726"/>
        </w:trPr>
        <w:tc>
          <w:tcPr>
            <w:tcW w:w="2546" w:type="dxa"/>
          </w:tcPr>
          <w:p w:rsidR="00D53E19" w:rsidRDefault="00D53E19" w:rsidP="001410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D53E19" w:rsidRDefault="00D53E19" w:rsidP="001352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обучению грамоте</w:t>
            </w:r>
          </w:p>
        </w:tc>
        <w:tc>
          <w:tcPr>
            <w:tcW w:w="1424" w:type="dxa"/>
          </w:tcPr>
          <w:p w:rsidR="00D53E19" w:rsidRDefault="00D53E19" w:rsidP="00BD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25мин</w:t>
            </w:r>
          </w:p>
        </w:tc>
        <w:tc>
          <w:tcPr>
            <w:tcW w:w="1866" w:type="dxa"/>
          </w:tcPr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30мин</w:t>
            </w:r>
          </w:p>
        </w:tc>
      </w:tr>
      <w:tr w:rsidR="00D53E19" w:rsidTr="0036534A">
        <w:trPr>
          <w:trHeight w:val="1535"/>
        </w:trPr>
        <w:tc>
          <w:tcPr>
            <w:tcW w:w="2546" w:type="dxa"/>
          </w:tcPr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  <w:p w:rsidR="00D53E19" w:rsidRDefault="00D53E19" w:rsidP="00E422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4" w:type="dxa"/>
          </w:tcPr>
          <w:p w:rsidR="00D53E19" w:rsidRDefault="00D53E19" w:rsidP="00BD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11-110мин</w:t>
            </w:r>
          </w:p>
          <w:p w:rsidR="00D53E19" w:rsidRDefault="00D53E19" w:rsidP="00BD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1ч.30мин</w:t>
            </w:r>
          </w:p>
          <w:p w:rsidR="00D53E19" w:rsidRDefault="00D53E19" w:rsidP="00BD52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53E19" w:rsidRDefault="00D53E19" w:rsidP="00B60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11-165мин</w:t>
            </w:r>
          </w:p>
          <w:p w:rsidR="00D53E19" w:rsidRDefault="00D53E19" w:rsidP="00B604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2ч.45мин</w:t>
            </w:r>
          </w:p>
          <w:p w:rsidR="00D53E19" w:rsidRDefault="00D53E19" w:rsidP="00B604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11-165мин</w:t>
            </w:r>
          </w:p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2ч.45мин</w:t>
            </w:r>
          </w:p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11-220мин</w:t>
            </w:r>
          </w:p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3ч.40мин</w:t>
            </w:r>
          </w:p>
          <w:p w:rsidR="00D53E19" w:rsidRDefault="00D53E19" w:rsidP="00044D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14-350мин</w:t>
            </w:r>
          </w:p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5ч.50мин</w:t>
            </w:r>
          </w:p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</w:tcPr>
          <w:p w:rsidR="00D53E19" w:rsidRDefault="004311FD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D53E19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480мин</w:t>
            </w:r>
          </w:p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8ч.</w:t>
            </w:r>
          </w:p>
          <w:p w:rsidR="00D53E19" w:rsidRDefault="00D53E19" w:rsidP="00381A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5E43" w:rsidRDefault="00D55E43" w:rsidP="00670F5D">
      <w:pPr>
        <w:keepNext/>
        <w:tabs>
          <w:tab w:val="left" w:pos="360"/>
        </w:tabs>
        <w:spacing w:before="240" w:after="60" w:line="240" w:lineRule="auto"/>
        <w:outlineLvl w:val="0"/>
        <w:rPr>
          <w:rFonts w:ascii="Times New Roman" w:hAnsi="Times New Roman"/>
          <w:b/>
          <w:bCs/>
          <w:kern w:val="32"/>
          <w:sz w:val="28"/>
          <w:szCs w:val="28"/>
        </w:rPr>
      </w:pPr>
    </w:p>
    <w:p w:rsidR="00AA3910" w:rsidRDefault="00AA3910" w:rsidP="00044D77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:rsidR="00AA3910" w:rsidRDefault="00AA3910" w:rsidP="00044D77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:rsidR="00AA3910" w:rsidRDefault="00AA3910" w:rsidP="00044D77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:rsidR="00AA3910" w:rsidRDefault="00AA3910" w:rsidP="00044D77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:rsidR="00AA3910" w:rsidRDefault="00AA3910" w:rsidP="00044D77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:rsidR="00AA3910" w:rsidRDefault="00AA3910" w:rsidP="00044D77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:rsidR="00AA3910" w:rsidRDefault="00AA3910" w:rsidP="00044D77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:rsidR="00AA3910" w:rsidRDefault="00AA3910" w:rsidP="00044D77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:rsidR="00AA3910" w:rsidRDefault="00AA3910" w:rsidP="00044D77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:rsidR="00AA3910" w:rsidRDefault="00AA3910" w:rsidP="00044D77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:rsidR="00AA3910" w:rsidRDefault="00AA3910" w:rsidP="00044D77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:rsidR="00AA3910" w:rsidRDefault="00AA3910" w:rsidP="00044D77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:rsidR="00AA3910" w:rsidRDefault="00AA3910" w:rsidP="00044D77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:rsidR="00AA3910" w:rsidRDefault="00AA3910" w:rsidP="00044D77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:rsidR="00AA3910" w:rsidRDefault="00AA3910" w:rsidP="00044D77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:rsidR="00AA3910" w:rsidRDefault="00AA3910" w:rsidP="00044D77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:rsidR="00AA3910" w:rsidRDefault="00AA3910" w:rsidP="00044D77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:rsidR="00AA3910" w:rsidRDefault="00AA3910" w:rsidP="00044D77">
      <w:pPr>
        <w:autoSpaceDE w:val="0"/>
        <w:autoSpaceDN w:val="0"/>
        <w:adjustRightInd w:val="0"/>
        <w:spacing w:after="200"/>
        <w:jc w:val="center"/>
        <w:rPr>
          <w:rFonts w:ascii="Times New Roman" w:hAnsi="Times New Roman"/>
          <w:b/>
          <w:sz w:val="24"/>
          <w:szCs w:val="24"/>
        </w:rPr>
      </w:pPr>
    </w:p>
    <w:p w:rsidR="00AA3910" w:rsidRDefault="00AA3910" w:rsidP="00D53E19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4D77" w:rsidRDefault="00044D77" w:rsidP="00D53E19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44D7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D55E43" w:rsidRPr="00E517B1" w:rsidRDefault="00044D77" w:rsidP="00D53E19">
      <w:pPr>
        <w:autoSpaceDE w:val="0"/>
        <w:autoSpaceDN w:val="0"/>
        <w:adjustRightInd w:val="0"/>
        <w:spacing w:after="20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44D77">
        <w:rPr>
          <w:rFonts w:ascii="Times New Roman" w:hAnsi="Times New Roman"/>
          <w:b/>
          <w:sz w:val="24"/>
          <w:szCs w:val="24"/>
        </w:rPr>
        <w:t>к учебному плану МБДОУ</w:t>
      </w:r>
      <w:r>
        <w:rPr>
          <w:rFonts w:ascii="Times New Roman" w:hAnsi="Times New Roman"/>
          <w:b/>
          <w:sz w:val="24"/>
          <w:szCs w:val="24"/>
        </w:rPr>
        <w:t xml:space="preserve"> детский сад №10 «Мишутка»</w:t>
      </w:r>
    </w:p>
    <w:p w:rsidR="0053067F" w:rsidRDefault="00C34F94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>Учебный план МБДОУ детский сад №10 « Мишутка» г.  Карачева</w:t>
      </w:r>
      <w:r w:rsidR="00044D77" w:rsidRPr="00E517B1">
        <w:rPr>
          <w:rFonts w:ascii="Times New Roman" w:hAnsi="Times New Roman"/>
          <w:sz w:val="24"/>
          <w:szCs w:val="24"/>
        </w:rPr>
        <w:t xml:space="preserve"> является нормативным документом</w:t>
      </w:r>
      <w:r w:rsidRPr="00E517B1">
        <w:rPr>
          <w:rFonts w:ascii="Times New Roman" w:hAnsi="Times New Roman"/>
          <w:sz w:val="24"/>
          <w:szCs w:val="24"/>
        </w:rPr>
        <w:t>, определяющим максимальный объё</w:t>
      </w:r>
      <w:r w:rsidR="00044D77" w:rsidRPr="00E517B1">
        <w:rPr>
          <w:rFonts w:ascii="Times New Roman" w:hAnsi="Times New Roman"/>
          <w:sz w:val="24"/>
          <w:szCs w:val="24"/>
        </w:rPr>
        <w:t xml:space="preserve">м учебной нагрузки воспитанников, виды организованной образовательной деятельности и направлений дополнительной образовательной деятельности, устанавливает перечень образовательных областей, и объем учебного времени, отводимого на проведение организованной образовательной деятельности. Содержание образования регламентируется действующими нормативными документами: </w:t>
      </w:r>
      <w:r w:rsidRPr="00E517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 w:rsidR="00044D77" w:rsidRPr="00E517B1">
        <w:rPr>
          <w:rFonts w:ascii="Times New Roman" w:hAnsi="Times New Roman"/>
          <w:sz w:val="24"/>
          <w:szCs w:val="24"/>
        </w:rPr>
        <w:t>- Федеральный закон «Об образовании в РФ» от 29 декабря 2012 г. № 273-ФЗ</w:t>
      </w:r>
      <w:r w:rsidRPr="00E517B1">
        <w:rPr>
          <w:rFonts w:ascii="Times New Roman" w:hAnsi="Times New Roman"/>
          <w:sz w:val="24"/>
          <w:szCs w:val="24"/>
        </w:rPr>
        <w:t xml:space="preserve">.                                                                      </w:t>
      </w:r>
      <w:r w:rsidR="00044D77" w:rsidRPr="00E517B1">
        <w:rPr>
          <w:rFonts w:ascii="Times New Roman" w:hAnsi="Times New Roman"/>
          <w:sz w:val="24"/>
          <w:szCs w:val="24"/>
        </w:rPr>
        <w:t xml:space="preserve"> - 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 № 30384)</w:t>
      </w:r>
      <w:r w:rsidRPr="00E517B1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</w:t>
      </w:r>
    </w:p>
    <w:p w:rsidR="00C34F94" w:rsidRPr="00E517B1" w:rsidRDefault="00044D77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 - </w:t>
      </w:r>
      <w:r w:rsidRPr="0053067F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</w:t>
      </w:r>
      <w:r w:rsidR="00D53E19">
        <w:rPr>
          <w:rFonts w:ascii="Times New Roman" w:hAnsi="Times New Roman"/>
          <w:sz w:val="24"/>
          <w:szCs w:val="24"/>
        </w:rPr>
        <w:t xml:space="preserve"> </w:t>
      </w:r>
      <w:r w:rsidR="0053067F" w:rsidRPr="0053067F">
        <w:rPr>
          <w:rFonts w:ascii="Times New Roman" w:hAnsi="Times New Roman"/>
          <w:sz w:val="24"/>
          <w:szCs w:val="24"/>
        </w:rPr>
        <w:t xml:space="preserve"> 28.09. 2020 года №28</w:t>
      </w:r>
      <w:r w:rsidRPr="0053067F">
        <w:rPr>
          <w:rFonts w:ascii="Times New Roman" w:hAnsi="Times New Roman"/>
          <w:sz w:val="24"/>
          <w:szCs w:val="24"/>
        </w:rPr>
        <w:t xml:space="preserve"> «Об утверждении СанПиН </w:t>
      </w:r>
      <w:r w:rsidR="0053067F">
        <w:rPr>
          <w:rFonts w:ascii="Times New Roman" w:hAnsi="Times New Roman"/>
          <w:sz w:val="24"/>
          <w:szCs w:val="24"/>
        </w:rPr>
        <w:t>«Об утверждении САНПИН</w:t>
      </w:r>
      <w:proofErr w:type="gramStart"/>
      <w:r w:rsidR="0053067F">
        <w:rPr>
          <w:rFonts w:ascii="Times New Roman" w:hAnsi="Times New Roman"/>
          <w:sz w:val="24"/>
          <w:szCs w:val="24"/>
        </w:rPr>
        <w:t>»</w:t>
      </w:r>
      <w:r w:rsidR="0053067F" w:rsidRPr="0053067F">
        <w:rPr>
          <w:rFonts w:ascii="Times New Roman" w:hAnsi="Times New Roman"/>
          <w:sz w:val="24"/>
          <w:szCs w:val="24"/>
        </w:rPr>
        <w:t>С</w:t>
      </w:r>
      <w:proofErr w:type="gramEnd"/>
      <w:r w:rsidR="0053067F" w:rsidRPr="0053067F">
        <w:rPr>
          <w:rFonts w:ascii="Times New Roman" w:hAnsi="Times New Roman"/>
          <w:sz w:val="24"/>
          <w:szCs w:val="24"/>
        </w:rPr>
        <w:t>П 2.4.3648-20)</w:t>
      </w:r>
      <w:r w:rsidR="0053067F" w:rsidRPr="0053067F">
        <w:rPr>
          <w:rFonts w:ascii="Times New Roman" w:hAnsi="Times New Roman"/>
          <w:sz w:val="28"/>
          <w:szCs w:val="28"/>
        </w:rPr>
        <w:t xml:space="preserve">           </w:t>
      </w:r>
      <w:r w:rsidR="00C34F94" w:rsidRPr="00E517B1">
        <w:rPr>
          <w:rFonts w:ascii="Times New Roman" w:hAnsi="Times New Roman"/>
          <w:sz w:val="24"/>
          <w:szCs w:val="24"/>
        </w:rPr>
        <w:t xml:space="preserve">.                                     </w:t>
      </w:r>
      <w:r w:rsidRPr="00E517B1">
        <w:rPr>
          <w:rFonts w:ascii="Times New Roman" w:hAnsi="Times New Roman"/>
          <w:sz w:val="24"/>
          <w:szCs w:val="24"/>
        </w:rPr>
        <w:t xml:space="preserve"> </w:t>
      </w:r>
      <w:r w:rsidR="00C34F94" w:rsidRPr="00E517B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E517B1">
        <w:rPr>
          <w:rFonts w:ascii="Times New Roman" w:hAnsi="Times New Roman"/>
          <w:sz w:val="24"/>
          <w:szCs w:val="24"/>
        </w:rPr>
        <w:t>- Приказ Министерства образования и науки РФ от 30 августа 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(Зарегистрировано в Минюсте России 26.09.2013 № 30038)</w:t>
      </w:r>
      <w:r w:rsidR="00C34F94" w:rsidRPr="00E517B1">
        <w:rPr>
          <w:rFonts w:ascii="Times New Roman" w:hAnsi="Times New Roman"/>
          <w:sz w:val="24"/>
          <w:szCs w:val="24"/>
        </w:rPr>
        <w:t>.                                                                                                                             -</w:t>
      </w:r>
      <w:r w:rsidRPr="00E517B1">
        <w:rPr>
          <w:rFonts w:ascii="Times New Roman" w:hAnsi="Times New Roman"/>
          <w:sz w:val="24"/>
          <w:szCs w:val="24"/>
        </w:rPr>
        <w:t>Устав</w:t>
      </w:r>
      <w:r w:rsidR="00C34F94" w:rsidRPr="00E517B1"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517B1">
        <w:rPr>
          <w:rFonts w:ascii="Times New Roman" w:hAnsi="Times New Roman"/>
          <w:sz w:val="24"/>
          <w:szCs w:val="24"/>
        </w:rPr>
        <w:t xml:space="preserve"> - Письмо Министерства образования России от 09.08.2000 г. №237 – 23 - 16 «О построении преемственности в программах дошкольного образования и начальной школы».</w:t>
      </w:r>
      <w:r w:rsidR="00C34F94" w:rsidRPr="00E517B1">
        <w:rPr>
          <w:rFonts w:ascii="Times New Roman" w:hAnsi="Times New Roman"/>
          <w:sz w:val="24"/>
          <w:szCs w:val="24"/>
        </w:rPr>
        <w:t xml:space="preserve"> </w:t>
      </w:r>
    </w:p>
    <w:p w:rsidR="00D55E43" w:rsidRPr="00E517B1" w:rsidRDefault="00D53E19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МБДОУ детский сад №10 «</w:t>
      </w:r>
      <w:r w:rsidR="00C34F94" w:rsidRPr="00E517B1">
        <w:rPr>
          <w:rFonts w:ascii="Times New Roman" w:hAnsi="Times New Roman"/>
          <w:sz w:val="24"/>
          <w:szCs w:val="24"/>
        </w:rPr>
        <w:t xml:space="preserve">Мишутка» г.  Карачева осуществляет в группах общеразвивающей направленности воспитание, обучение и развитие детей дошкольного возраста с учетом особенностей их физического, психического развития, индивидуальных возможностей и способностей. Структура учебного плана содержит 2 части: инвариатная (обязательная) – федеральный компонент; вариантная (модульная) часть – компонент образовательного учреждения. Целостность образовательного процесса в МБДОУ обеспечивается путем </w:t>
      </w:r>
      <w:r w:rsidR="00C34F94" w:rsidRPr="00E517B1">
        <w:rPr>
          <w:rFonts w:ascii="Times New Roman" w:hAnsi="Times New Roman"/>
          <w:sz w:val="24"/>
          <w:szCs w:val="24"/>
        </w:rPr>
        <w:lastRenderedPageBreak/>
        <w:t>применения в группах общеразвивающей направленности комплексных и парциальных образовательных программ нового поколения:</w:t>
      </w:r>
    </w:p>
    <w:p w:rsidR="00C34F94" w:rsidRPr="00E517B1" w:rsidRDefault="00C34F94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Федеральный компонент учебного плана МБДОУ представлен комплексной программой:  «От рождения до школы». Основная общеобразовательная программа дошкольного образования. Под ред. Н.Е. Вераксы, Т.С. Комаровой, М.А.Васильевой.                                                                                                                       </w:t>
      </w:r>
    </w:p>
    <w:p w:rsidR="00AF17A5" w:rsidRPr="00E517B1" w:rsidRDefault="00C34F94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Парциальные программы:  Парциальная программа «Развитие речи детей дошкольного возраста в детском саду» под редакцией О.С.Ушаковой. </w:t>
      </w:r>
    </w:p>
    <w:p w:rsidR="00AF17A5" w:rsidRPr="00E517B1" w:rsidRDefault="00AF17A5" w:rsidP="00D53E1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С.Н.Николаева  «Юный эколог». </w:t>
      </w:r>
    </w:p>
    <w:p w:rsidR="00AF17A5" w:rsidRPr="00E517B1" w:rsidRDefault="00AF17A5" w:rsidP="00D53E1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>О.Л.Князева, М.Д.Маханева «Приобщение детей к истокам русской народной.</w:t>
      </w:r>
    </w:p>
    <w:p w:rsidR="00E517B1" w:rsidRPr="00E517B1" w:rsidRDefault="00E517B1" w:rsidP="00D53E1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  <w:lang w:eastAsia="ru-RU"/>
        </w:rPr>
        <w:t>Н.Н.Авдеева, О.Л.Князева, Р.Б.Стеркина  « Основы безопасности детей дошкольного возраста»</w:t>
      </w:r>
    </w:p>
    <w:p w:rsidR="00AF17A5" w:rsidRPr="00E517B1" w:rsidRDefault="00AF17A5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Программа художественного воспитания, обучения и развития детей 2-7 лет «Цветные ладошки</w:t>
      </w:r>
      <w:r w:rsidRPr="00E517B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«Лыкова И.А</w:t>
      </w:r>
    </w:p>
    <w:p w:rsidR="00C34F94" w:rsidRPr="00E517B1" w:rsidRDefault="00C34F94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Часть учебного плана МБДОУ формируемая участниками образовательных отношений, обеспечивает вариативность образования; позволяет более полно реализовать социальный заказ на образовательные услуги, учитывать специфику условий, в которых осуществляется образовательный процесс. </w:t>
      </w:r>
    </w:p>
    <w:p w:rsidR="00C34F94" w:rsidRPr="00E517B1" w:rsidRDefault="00C34F94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>Часть учебного плана МБДОУ формируемая участниками образовательных отношений включает в себя дополнительные занятия по направлениям развития и образования детей. В связи с тем, что в содержание психолого-педагогической работы входит развитие продуктивной (конструктивной) деятельности, а в планировании образовательной деятельности, предложенной авторами программы «От рождения до школы» данный вид деятельности не указан, образовательная деятельность по конструированию в группах общеразвивающей направленности организована следующим образом:</w:t>
      </w:r>
    </w:p>
    <w:p w:rsidR="00C34F94" w:rsidRPr="00E517B1" w:rsidRDefault="00C34F94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 </w:t>
      </w:r>
      <w:r w:rsidRPr="00E517B1">
        <w:rPr>
          <w:rFonts w:ascii="Times New Roman" w:hAnsi="Times New Roman"/>
          <w:sz w:val="24"/>
          <w:szCs w:val="24"/>
        </w:rPr>
        <w:sym w:font="Symbol" w:char="F0B7"/>
      </w:r>
      <w:r w:rsidRPr="00E517B1">
        <w:rPr>
          <w:rFonts w:ascii="Times New Roman" w:hAnsi="Times New Roman"/>
          <w:sz w:val="24"/>
          <w:szCs w:val="24"/>
        </w:rPr>
        <w:t xml:space="preserve"> 2группа раннего возраста (2-3 года): 1 – 10 мин.;</w:t>
      </w:r>
    </w:p>
    <w:p w:rsidR="00C34F94" w:rsidRPr="00E517B1" w:rsidRDefault="00C34F94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 </w:t>
      </w:r>
      <w:r w:rsidRPr="00E517B1">
        <w:rPr>
          <w:rFonts w:ascii="Times New Roman" w:hAnsi="Times New Roman"/>
          <w:sz w:val="24"/>
          <w:szCs w:val="24"/>
        </w:rPr>
        <w:sym w:font="Symbol" w:char="F0B7"/>
      </w:r>
      <w:r w:rsidRPr="00E517B1">
        <w:rPr>
          <w:rFonts w:ascii="Times New Roman" w:hAnsi="Times New Roman"/>
          <w:sz w:val="24"/>
          <w:szCs w:val="24"/>
        </w:rPr>
        <w:t xml:space="preserve"> м</w:t>
      </w:r>
      <w:r w:rsidR="00A92151">
        <w:rPr>
          <w:rFonts w:ascii="Times New Roman" w:hAnsi="Times New Roman"/>
          <w:sz w:val="24"/>
          <w:szCs w:val="24"/>
        </w:rPr>
        <w:t>ладшая группа (3-4 года): 1 - 15</w:t>
      </w:r>
      <w:r w:rsidRPr="00E517B1">
        <w:rPr>
          <w:rFonts w:ascii="Times New Roman" w:hAnsi="Times New Roman"/>
          <w:sz w:val="24"/>
          <w:szCs w:val="24"/>
        </w:rPr>
        <w:t xml:space="preserve"> мин.;</w:t>
      </w:r>
    </w:p>
    <w:p w:rsidR="00C34F94" w:rsidRPr="00E517B1" w:rsidRDefault="00C34F94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 </w:t>
      </w:r>
      <w:r w:rsidRPr="00E517B1">
        <w:rPr>
          <w:rFonts w:ascii="Times New Roman" w:hAnsi="Times New Roman"/>
          <w:sz w:val="24"/>
          <w:szCs w:val="24"/>
        </w:rPr>
        <w:sym w:font="Symbol" w:char="F0B7"/>
      </w:r>
      <w:r w:rsidRPr="00E517B1">
        <w:rPr>
          <w:rFonts w:ascii="Times New Roman" w:hAnsi="Times New Roman"/>
          <w:sz w:val="24"/>
          <w:szCs w:val="24"/>
        </w:rPr>
        <w:t xml:space="preserve"> </w:t>
      </w:r>
      <w:r w:rsidR="00A92151">
        <w:rPr>
          <w:rFonts w:ascii="Times New Roman" w:hAnsi="Times New Roman"/>
          <w:sz w:val="24"/>
          <w:szCs w:val="24"/>
        </w:rPr>
        <w:t>Средняя группа (4-5 лет): 1 – 20</w:t>
      </w:r>
      <w:r w:rsidRPr="00E517B1">
        <w:rPr>
          <w:rFonts w:ascii="Times New Roman" w:hAnsi="Times New Roman"/>
          <w:sz w:val="24"/>
          <w:szCs w:val="24"/>
        </w:rPr>
        <w:t xml:space="preserve"> мин.; </w:t>
      </w:r>
    </w:p>
    <w:p w:rsidR="00C34F94" w:rsidRPr="00E517B1" w:rsidRDefault="00C34F94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sym w:font="Symbol" w:char="F0B7"/>
      </w:r>
      <w:r w:rsidRPr="00E517B1">
        <w:rPr>
          <w:rFonts w:ascii="Times New Roman" w:hAnsi="Times New Roman"/>
          <w:sz w:val="24"/>
          <w:szCs w:val="24"/>
        </w:rPr>
        <w:t xml:space="preserve"> </w:t>
      </w:r>
      <w:r w:rsidR="00A92151">
        <w:rPr>
          <w:rFonts w:ascii="Times New Roman" w:hAnsi="Times New Roman"/>
          <w:sz w:val="24"/>
          <w:szCs w:val="24"/>
        </w:rPr>
        <w:t>Старшая группа (5-6 лет): 1 – 25</w:t>
      </w:r>
      <w:r w:rsidRPr="00E517B1">
        <w:rPr>
          <w:rFonts w:ascii="Times New Roman" w:hAnsi="Times New Roman"/>
          <w:sz w:val="24"/>
          <w:szCs w:val="24"/>
        </w:rPr>
        <w:t xml:space="preserve"> мин.; </w:t>
      </w:r>
    </w:p>
    <w:p w:rsidR="00C34F94" w:rsidRPr="00E517B1" w:rsidRDefault="00C34F94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sym w:font="Symbol" w:char="F0B7"/>
      </w:r>
      <w:r w:rsidRPr="00E517B1">
        <w:rPr>
          <w:rFonts w:ascii="Times New Roman" w:hAnsi="Times New Roman"/>
          <w:sz w:val="24"/>
          <w:szCs w:val="24"/>
        </w:rPr>
        <w:t xml:space="preserve"> Подготовительная группа (6-7 лет) 1 - 30 мин. </w:t>
      </w:r>
    </w:p>
    <w:p w:rsidR="00C34F94" w:rsidRPr="00E517B1" w:rsidRDefault="00C34F94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В связи с организацией  преемственности между ДОУ и школой образовательная область «Речевое развитие» организована следующим образом: </w:t>
      </w:r>
    </w:p>
    <w:p w:rsidR="00C34F94" w:rsidRPr="00E517B1" w:rsidRDefault="00C34F94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lastRenderedPageBreak/>
        <w:sym w:font="Symbol" w:char="F0B7"/>
      </w:r>
      <w:r w:rsidRPr="00E517B1">
        <w:rPr>
          <w:rFonts w:ascii="Times New Roman" w:hAnsi="Times New Roman"/>
          <w:sz w:val="24"/>
          <w:szCs w:val="24"/>
        </w:rPr>
        <w:t xml:space="preserve"> старшая груп</w:t>
      </w:r>
      <w:r w:rsidR="00A92151">
        <w:rPr>
          <w:rFonts w:ascii="Times New Roman" w:hAnsi="Times New Roman"/>
          <w:sz w:val="24"/>
          <w:szCs w:val="24"/>
        </w:rPr>
        <w:t>па (5-6 лет): развитие речи - 25</w:t>
      </w:r>
      <w:r w:rsidRPr="00E517B1">
        <w:rPr>
          <w:rFonts w:ascii="Times New Roman" w:hAnsi="Times New Roman"/>
          <w:sz w:val="24"/>
          <w:szCs w:val="24"/>
        </w:rPr>
        <w:t xml:space="preserve"> мин.; обучение грамоте –20</w:t>
      </w:r>
      <w:r w:rsidR="00A92151">
        <w:rPr>
          <w:rFonts w:ascii="Times New Roman" w:hAnsi="Times New Roman"/>
          <w:sz w:val="24"/>
          <w:szCs w:val="24"/>
        </w:rPr>
        <w:t>-25</w:t>
      </w:r>
      <w:r w:rsidRPr="00E517B1">
        <w:rPr>
          <w:rFonts w:ascii="Times New Roman" w:hAnsi="Times New Roman"/>
          <w:sz w:val="24"/>
          <w:szCs w:val="24"/>
        </w:rPr>
        <w:t xml:space="preserve"> мин.</w:t>
      </w:r>
    </w:p>
    <w:p w:rsidR="00C34F94" w:rsidRPr="00E517B1" w:rsidRDefault="00C34F94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 </w:t>
      </w:r>
      <w:r w:rsidRPr="00E517B1">
        <w:rPr>
          <w:rFonts w:ascii="Times New Roman" w:hAnsi="Times New Roman"/>
          <w:sz w:val="24"/>
          <w:szCs w:val="24"/>
        </w:rPr>
        <w:sym w:font="Symbol" w:char="F0B7"/>
      </w:r>
      <w:r w:rsidRPr="00E517B1">
        <w:rPr>
          <w:rFonts w:ascii="Times New Roman" w:hAnsi="Times New Roman"/>
          <w:sz w:val="24"/>
          <w:szCs w:val="24"/>
        </w:rPr>
        <w:t xml:space="preserve"> подготовительная группа (6-7 лет): развитие речи- 1-30 мин.; обучение грамоте – 1–30 мин.</w:t>
      </w:r>
    </w:p>
    <w:p w:rsidR="00AF17A5" w:rsidRPr="00E517B1" w:rsidRDefault="00C34F94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 В группах общеразвивающей направленности в МБДОУ с детьми, имеющими отклонения в речевом развитии (ФФН), в рамках </w:t>
      </w:r>
      <w:proofErr w:type="spellStart"/>
      <w:r w:rsidRPr="00E517B1">
        <w:rPr>
          <w:rFonts w:ascii="Times New Roman" w:hAnsi="Times New Roman"/>
          <w:sz w:val="24"/>
          <w:szCs w:val="24"/>
        </w:rPr>
        <w:t>логопунк</w:t>
      </w:r>
      <w:r w:rsidR="00A92151">
        <w:rPr>
          <w:rFonts w:ascii="Times New Roman" w:hAnsi="Times New Roman"/>
          <w:sz w:val="24"/>
          <w:szCs w:val="24"/>
        </w:rPr>
        <w:t>та</w:t>
      </w:r>
      <w:proofErr w:type="spellEnd"/>
      <w:r w:rsidR="00A92151">
        <w:rPr>
          <w:rFonts w:ascii="Times New Roman" w:hAnsi="Times New Roman"/>
          <w:sz w:val="24"/>
          <w:szCs w:val="24"/>
        </w:rPr>
        <w:t xml:space="preserve"> ведет работу учитель-</w:t>
      </w:r>
      <w:proofErr w:type="spellStart"/>
      <w:r w:rsidR="00A92151">
        <w:rPr>
          <w:rFonts w:ascii="Times New Roman" w:hAnsi="Times New Roman"/>
          <w:sz w:val="24"/>
          <w:szCs w:val="24"/>
        </w:rPr>
        <w:t>логопед,логопед</w:t>
      </w:r>
      <w:proofErr w:type="spellEnd"/>
      <w:r w:rsidR="00A92151">
        <w:rPr>
          <w:rFonts w:ascii="Times New Roman" w:hAnsi="Times New Roman"/>
          <w:sz w:val="24"/>
          <w:szCs w:val="24"/>
        </w:rPr>
        <w:t>-дефектолог</w:t>
      </w:r>
      <w:r w:rsidRPr="00E517B1">
        <w:rPr>
          <w:rFonts w:ascii="Times New Roman" w:hAnsi="Times New Roman"/>
          <w:sz w:val="24"/>
          <w:szCs w:val="24"/>
        </w:rPr>
        <w:t xml:space="preserve"> Учитель-логопед на </w:t>
      </w:r>
      <w:proofErr w:type="spellStart"/>
      <w:r w:rsidRPr="00E517B1">
        <w:rPr>
          <w:rFonts w:ascii="Times New Roman" w:hAnsi="Times New Roman"/>
          <w:sz w:val="24"/>
          <w:szCs w:val="24"/>
        </w:rPr>
        <w:t>логопункте</w:t>
      </w:r>
      <w:proofErr w:type="spellEnd"/>
      <w:r w:rsidRPr="00E517B1">
        <w:rPr>
          <w:rFonts w:ascii="Times New Roman" w:hAnsi="Times New Roman"/>
          <w:sz w:val="24"/>
          <w:szCs w:val="24"/>
        </w:rPr>
        <w:t xml:space="preserve"> встраивается в общеобразовательный процесс. Задача коррекции речи на логопункте является дополнительной. Дети на логопункт поступают и выбывают в течение учебного года. Основными формами организации работы с детьми на логопункте являются индивидуальные и подгрупповые занятия (кратковременные и краткосрочные). В рамках логопункта </w:t>
      </w:r>
      <w:r w:rsidR="00AF17A5" w:rsidRPr="00E517B1">
        <w:rPr>
          <w:rFonts w:ascii="Times New Roman" w:hAnsi="Times New Roman"/>
          <w:sz w:val="24"/>
          <w:szCs w:val="24"/>
        </w:rPr>
        <w:t xml:space="preserve"> </w:t>
      </w:r>
      <w:r w:rsidRPr="00E517B1">
        <w:rPr>
          <w:rFonts w:ascii="Times New Roman" w:hAnsi="Times New Roman"/>
          <w:sz w:val="24"/>
          <w:szCs w:val="24"/>
        </w:rPr>
        <w:t>учитель-логопед руководствуется и опирается на современные технологии и разработки:</w:t>
      </w:r>
    </w:p>
    <w:p w:rsidR="00AF17A5" w:rsidRPr="00E517B1" w:rsidRDefault="00AF17A5" w:rsidP="00D53E1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>Т. Б. Филичева, Г. В. Чиркина   «Программа логопедической работы по преодолению фонетико-фонематического недоразвития у детей»</w:t>
      </w:r>
    </w:p>
    <w:p w:rsidR="00AF17A5" w:rsidRPr="00E517B1" w:rsidRDefault="00AF17A5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>Эти программа предназначена</w:t>
      </w:r>
      <w:r w:rsidR="00C34F94" w:rsidRPr="00E517B1">
        <w:rPr>
          <w:rFonts w:ascii="Times New Roman" w:hAnsi="Times New Roman"/>
          <w:sz w:val="24"/>
          <w:szCs w:val="24"/>
        </w:rPr>
        <w:t xml:space="preserve"> для коррекционного обучения детей шестилетнего возраста с нормальным слухом и интеллектом, имеющих отклонения в речевом развитии. Коррекционно-воспитательная работа строится с учетом особенностей психической деятельности детей — обучение детей органически связано с воспитанием у них внимания, памяти, умения управлять собой и другими качествами, которые должны быть усвоены детьми на данном возрастном этапе.</w:t>
      </w:r>
    </w:p>
    <w:p w:rsidR="00AF17A5" w:rsidRPr="00E517B1" w:rsidRDefault="00C34F94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 Максимально допустимый объем недельной </w:t>
      </w:r>
      <w:r w:rsidR="00D53E19">
        <w:rPr>
          <w:rFonts w:ascii="Times New Roman" w:hAnsi="Times New Roman"/>
          <w:sz w:val="24"/>
          <w:szCs w:val="24"/>
        </w:rPr>
        <w:t xml:space="preserve">организованной </w:t>
      </w:r>
      <w:r w:rsidRPr="00E517B1">
        <w:rPr>
          <w:rFonts w:ascii="Times New Roman" w:hAnsi="Times New Roman"/>
          <w:sz w:val="24"/>
          <w:szCs w:val="24"/>
        </w:rPr>
        <w:t xml:space="preserve">образовательной деятельности для детей дошкольного возраста соответствует нормам, </w:t>
      </w:r>
      <w:proofErr w:type="gramStart"/>
      <w:r w:rsidRPr="00E517B1">
        <w:rPr>
          <w:rFonts w:ascii="Times New Roman" w:hAnsi="Times New Roman"/>
          <w:sz w:val="24"/>
          <w:szCs w:val="24"/>
        </w:rPr>
        <w:t>определенными</w:t>
      </w:r>
      <w:proofErr w:type="gramEnd"/>
      <w:r w:rsidRPr="00E517B1">
        <w:rPr>
          <w:rFonts w:ascii="Times New Roman" w:hAnsi="Times New Roman"/>
          <w:sz w:val="24"/>
          <w:szCs w:val="24"/>
        </w:rPr>
        <w:t xml:space="preserve"> С</w:t>
      </w:r>
      <w:r w:rsidR="00AF17A5" w:rsidRPr="00E517B1">
        <w:rPr>
          <w:rFonts w:ascii="Times New Roman" w:hAnsi="Times New Roman"/>
          <w:sz w:val="24"/>
          <w:szCs w:val="24"/>
        </w:rPr>
        <w:t xml:space="preserve">анПиНом, </w:t>
      </w:r>
      <w:r w:rsidRPr="00E517B1">
        <w:rPr>
          <w:rFonts w:ascii="Times New Roman" w:hAnsi="Times New Roman"/>
          <w:sz w:val="24"/>
          <w:szCs w:val="24"/>
        </w:rPr>
        <w:t xml:space="preserve"> основной образовательной программой, реализуемой в ДОУ и составляет по группам: </w:t>
      </w:r>
      <w:r w:rsidRPr="00E517B1">
        <w:rPr>
          <w:rFonts w:ascii="Times New Roman" w:hAnsi="Times New Roman"/>
          <w:sz w:val="24"/>
          <w:szCs w:val="24"/>
        </w:rPr>
        <w:sym w:font="Symbol" w:char="F0D8"/>
      </w:r>
      <w:r w:rsidRPr="00E517B1">
        <w:rPr>
          <w:rFonts w:ascii="Times New Roman" w:hAnsi="Times New Roman"/>
          <w:sz w:val="24"/>
          <w:szCs w:val="24"/>
        </w:rPr>
        <w:t xml:space="preserve"> для детей раннего возраста от 1,5 до 3 лет длительность непрерывной образовательной деятельности не должна превышать 10 мин. </w:t>
      </w:r>
    </w:p>
    <w:p w:rsidR="00AF17A5" w:rsidRPr="00E517B1" w:rsidRDefault="00C34F94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>Допускается осуществлять образовательную деятельность в первую и во вторую половину дня (по 8 - 10 минут). Допускается осуществлять образовательную деятельность на игро</w:t>
      </w:r>
      <w:r w:rsidR="00AF17A5" w:rsidRPr="00E517B1">
        <w:rPr>
          <w:rFonts w:ascii="Times New Roman" w:hAnsi="Times New Roman"/>
          <w:sz w:val="24"/>
          <w:szCs w:val="24"/>
        </w:rPr>
        <w:t>вой площадке во время прогулки</w:t>
      </w:r>
      <w:proofErr w:type="gramStart"/>
      <w:r w:rsidR="00AF17A5" w:rsidRPr="00E517B1">
        <w:rPr>
          <w:rFonts w:ascii="Times New Roman" w:hAnsi="Times New Roman"/>
          <w:sz w:val="24"/>
          <w:szCs w:val="24"/>
        </w:rPr>
        <w:t>.</w:t>
      </w:r>
      <w:proofErr w:type="gramEnd"/>
      <w:r w:rsidRPr="00E517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517B1">
        <w:rPr>
          <w:rFonts w:ascii="Times New Roman" w:hAnsi="Times New Roman"/>
          <w:sz w:val="24"/>
          <w:szCs w:val="24"/>
        </w:rPr>
        <w:t>п</w:t>
      </w:r>
      <w:proofErr w:type="gramEnd"/>
      <w:r w:rsidRPr="00E517B1">
        <w:rPr>
          <w:rFonts w:ascii="Times New Roman" w:hAnsi="Times New Roman"/>
          <w:sz w:val="24"/>
          <w:szCs w:val="24"/>
        </w:rPr>
        <w:t xml:space="preserve">родолжительность </w:t>
      </w:r>
      <w:r w:rsidR="00D53E19">
        <w:rPr>
          <w:rFonts w:ascii="Times New Roman" w:hAnsi="Times New Roman"/>
          <w:sz w:val="24"/>
          <w:szCs w:val="24"/>
        </w:rPr>
        <w:t xml:space="preserve">организованной </w:t>
      </w:r>
      <w:r w:rsidRPr="00E517B1">
        <w:rPr>
          <w:rFonts w:ascii="Times New Roman" w:hAnsi="Times New Roman"/>
          <w:sz w:val="24"/>
          <w:szCs w:val="24"/>
        </w:rPr>
        <w:t>образовательной деятельности o для детей от 3 д</w:t>
      </w:r>
      <w:r w:rsidR="00AF17A5" w:rsidRPr="00E517B1">
        <w:rPr>
          <w:rFonts w:ascii="Times New Roman" w:hAnsi="Times New Roman"/>
          <w:sz w:val="24"/>
          <w:szCs w:val="24"/>
        </w:rPr>
        <w:t xml:space="preserve">о 4-х лет - не более 15 минут, </w:t>
      </w:r>
    </w:p>
    <w:p w:rsidR="00D55E43" w:rsidRPr="00E517B1" w:rsidRDefault="00C34F94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 для детей от 4-х до 5-ти лет - не более 20 минут,</w:t>
      </w:r>
    </w:p>
    <w:p w:rsidR="00AF17A5" w:rsidRPr="00E517B1" w:rsidRDefault="00AF17A5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>для детей от 5 до 6-ти лет - не более 25 минут,</w:t>
      </w:r>
    </w:p>
    <w:p w:rsidR="00AF17A5" w:rsidRPr="00E517B1" w:rsidRDefault="00AF17A5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  для детей от 6-ти до 7-ми лет - не более 30 минут.</w:t>
      </w:r>
    </w:p>
    <w:p w:rsidR="00AF17A5" w:rsidRPr="00E517B1" w:rsidRDefault="00AF17A5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максимально допустимый объем образовательной нагрузки в первой половине дня не превышает  в младшей группе 30 минут </w:t>
      </w:r>
    </w:p>
    <w:p w:rsidR="00AF17A5" w:rsidRPr="00E517B1" w:rsidRDefault="00AF17A5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lastRenderedPageBreak/>
        <w:t xml:space="preserve"> в средней группе 40 минут </w:t>
      </w:r>
    </w:p>
    <w:p w:rsidR="00AF17A5" w:rsidRPr="00E517B1" w:rsidRDefault="00AF17A5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 в старшей - 65 минут </w:t>
      </w:r>
    </w:p>
    <w:p w:rsidR="00AF17A5" w:rsidRPr="00E517B1" w:rsidRDefault="00AF17A5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 в </w:t>
      </w:r>
      <w:proofErr w:type="gramStart"/>
      <w:r w:rsidRPr="00E517B1">
        <w:rPr>
          <w:rFonts w:ascii="Times New Roman" w:hAnsi="Times New Roman"/>
          <w:sz w:val="24"/>
          <w:szCs w:val="24"/>
        </w:rPr>
        <w:t>подготовительной</w:t>
      </w:r>
      <w:proofErr w:type="gramEnd"/>
      <w:r w:rsidRPr="00E517B1">
        <w:rPr>
          <w:rFonts w:ascii="Times New Roman" w:hAnsi="Times New Roman"/>
          <w:sz w:val="24"/>
          <w:szCs w:val="24"/>
        </w:rPr>
        <w:t xml:space="preserve"> -1,5 часа</w:t>
      </w:r>
    </w:p>
    <w:p w:rsidR="00D55E43" w:rsidRPr="00E517B1" w:rsidRDefault="00AF17A5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 В середине времени, отведенного на организованную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AF17A5" w:rsidRPr="00E517B1" w:rsidRDefault="00AF17A5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 и не чаще 2-3 раз в неделю</w:t>
      </w:r>
    </w:p>
    <w:p w:rsidR="00AF17A5" w:rsidRPr="00E517B1" w:rsidRDefault="00AF17A5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</w:t>
      </w:r>
    </w:p>
    <w:p w:rsidR="00D55E43" w:rsidRPr="00E517B1" w:rsidRDefault="00AF17A5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>Для профилактики утомления детей рекомендуется проводить физкультурные и музыкальные занятия. 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 и музыкальные занятия.</w:t>
      </w:r>
    </w:p>
    <w:p w:rsidR="00AF17A5" w:rsidRDefault="00AF17A5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Длительность занятий по физическому развитию зависит от возраста детей и составляет: </w:t>
      </w:r>
    </w:p>
    <w:p w:rsidR="00D53E19" w:rsidRPr="00E517B1" w:rsidRDefault="00D53E19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 2 группе </w:t>
      </w:r>
      <w:proofErr w:type="gramStart"/>
      <w:r>
        <w:rPr>
          <w:rFonts w:ascii="Times New Roman" w:hAnsi="Times New Roman"/>
          <w:sz w:val="24"/>
          <w:szCs w:val="24"/>
        </w:rPr>
        <w:t>раннего</w:t>
      </w:r>
      <w:proofErr w:type="gramEnd"/>
      <w:r>
        <w:rPr>
          <w:rFonts w:ascii="Times New Roman" w:hAnsi="Times New Roman"/>
          <w:sz w:val="24"/>
          <w:szCs w:val="24"/>
        </w:rPr>
        <w:t xml:space="preserve"> возраста-10-мин</w:t>
      </w:r>
    </w:p>
    <w:p w:rsidR="00AF17A5" w:rsidRPr="00E517B1" w:rsidRDefault="00AF17A5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>- в младшей группе - 15 мин.,</w:t>
      </w:r>
    </w:p>
    <w:p w:rsidR="00AF17A5" w:rsidRPr="00E517B1" w:rsidRDefault="00AF17A5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 - в средней группе - 20 мин.,</w:t>
      </w:r>
    </w:p>
    <w:p w:rsidR="00AF17A5" w:rsidRPr="00E517B1" w:rsidRDefault="00AF17A5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 - в старшей группе - 25 мин.,</w:t>
      </w:r>
    </w:p>
    <w:p w:rsidR="00D55E43" w:rsidRPr="00E517B1" w:rsidRDefault="00AF17A5" w:rsidP="00D53E19">
      <w:pPr>
        <w:autoSpaceDE w:val="0"/>
        <w:autoSpaceDN w:val="0"/>
        <w:adjustRightInd w:val="0"/>
        <w:spacing w:after="20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 - в подготовительной группе - 30 мин.</w:t>
      </w:r>
    </w:p>
    <w:p w:rsidR="00D55E43" w:rsidRPr="00E517B1" w:rsidRDefault="00D53E19" w:rsidP="00D53E19">
      <w:pPr>
        <w:autoSpaceDE w:val="0"/>
        <w:autoSpaceDN w:val="0"/>
        <w:adjustRightInd w:val="0"/>
        <w:spacing w:after="20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Один раз в неделю для детей </w:t>
      </w:r>
      <w:r w:rsidR="00AF17A5" w:rsidRPr="00E517B1">
        <w:rPr>
          <w:rFonts w:ascii="Times New Roman" w:hAnsi="Times New Roman"/>
          <w:sz w:val="24"/>
          <w:szCs w:val="24"/>
        </w:rPr>
        <w:t xml:space="preserve">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соответствующей погодным условиям.</w:t>
      </w:r>
    </w:p>
    <w:p w:rsidR="00D55E43" w:rsidRPr="00E517B1" w:rsidRDefault="00D55E43" w:rsidP="00D53E19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517B1">
        <w:rPr>
          <w:rFonts w:ascii="Times New Roman" w:hAnsi="Times New Roman"/>
          <w:b/>
          <w:sz w:val="24"/>
          <w:szCs w:val="24"/>
        </w:rPr>
        <w:t>Реализуемые программы в ДОУ</w:t>
      </w:r>
    </w:p>
    <w:p w:rsidR="00F52EDF" w:rsidRPr="00E517B1" w:rsidRDefault="00D55E43" w:rsidP="00D53E19">
      <w:pPr>
        <w:spacing w:line="360" w:lineRule="auto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«Основная образовательная программа дошкольного образования» создана на основе основной образовательной программы дошкольного образования «От рождения до школы»» под </w:t>
      </w:r>
      <w:r w:rsidRPr="00E517B1">
        <w:rPr>
          <w:rFonts w:ascii="Times New Roman" w:hAnsi="Times New Roman"/>
          <w:sz w:val="24"/>
          <w:szCs w:val="24"/>
        </w:rPr>
        <w:lastRenderedPageBreak/>
        <w:t xml:space="preserve">редакцией Н.Е.Вераксы, Т.С.Комаровой, М.А.Васильевой, </w:t>
      </w:r>
      <w:r w:rsidR="00994D11" w:rsidRPr="00E517B1">
        <w:rPr>
          <w:rFonts w:ascii="Times New Roman" w:hAnsi="Times New Roman"/>
          <w:sz w:val="24"/>
          <w:szCs w:val="24"/>
        </w:rPr>
        <w:t>Москва -Синтез, 2015</w:t>
      </w:r>
      <w:r w:rsidRPr="00E517B1">
        <w:rPr>
          <w:rFonts w:ascii="Times New Roman" w:hAnsi="Times New Roman"/>
          <w:sz w:val="24"/>
          <w:szCs w:val="24"/>
        </w:rPr>
        <w:t xml:space="preserve"> год. Вся работа по развитию и воспитанию детей ведется по направлениям и рекомендациям этой программы.</w:t>
      </w:r>
      <w:r w:rsidR="00F52EDF" w:rsidRPr="00E517B1">
        <w:rPr>
          <w:rFonts w:ascii="Times New Roman" w:hAnsi="Times New Roman"/>
          <w:sz w:val="24"/>
          <w:szCs w:val="24"/>
        </w:rPr>
        <w:t xml:space="preserve"> </w:t>
      </w:r>
    </w:p>
    <w:p w:rsidR="00F52EDF" w:rsidRPr="00E517B1" w:rsidRDefault="00F52EDF" w:rsidP="00D53E19">
      <w:pPr>
        <w:spacing w:line="360" w:lineRule="auto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>Рабочая программа   «Лего – конструирование (</w:t>
      </w:r>
      <w:r w:rsidRPr="00E517B1">
        <w:rPr>
          <w:rFonts w:ascii="Times New Roman" w:hAnsi="Times New Roman"/>
          <w:b/>
          <w:sz w:val="24"/>
          <w:szCs w:val="24"/>
          <w:lang w:eastAsia="ru-RU"/>
        </w:rPr>
        <w:t>Начальное техническое моделирование)</w:t>
      </w:r>
      <w:r w:rsidRPr="00E517B1">
        <w:rPr>
          <w:rFonts w:ascii="Times New Roman" w:hAnsi="Times New Roman"/>
          <w:b/>
          <w:bCs/>
          <w:kern w:val="36"/>
          <w:sz w:val="24"/>
          <w:szCs w:val="24"/>
          <w:lang w:eastAsia="ru-RU"/>
        </w:rPr>
        <w:t xml:space="preserve">  </w:t>
      </w:r>
      <w:r w:rsidRPr="00E517B1">
        <w:rPr>
          <w:rFonts w:ascii="Times New Roman" w:hAnsi="Times New Roman"/>
          <w:b/>
          <w:sz w:val="24"/>
          <w:szCs w:val="24"/>
          <w:lang w:eastAsia="ru-RU"/>
        </w:rPr>
        <w:t>МБДОУ детский сад №10 «Мишутка»</w:t>
      </w:r>
    </w:p>
    <w:p w:rsidR="00F52EDF" w:rsidRPr="00E517B1" w:rsidRDefault="00F52EDF" w:rsidP="00D53E19">
      <w:pPr>
        <w:spacing w:line="360" w:lineRule="auto"/>
        <w:rPr>
          <w:rFonts w:ascii="Times New Roman" w:eastAsia="TimesNewRomanPSMT" w:hAnsi="Times New Roman"/>
          <w:sz w:val="24"/>
          <w:szCs w:val="24"/>
        </w:rPr>
      </w:pPr>
      <w:r w:rsidRPr="00E517B1">
        <w:rPr>
          <w:rFonts w:ascii="Times New Roman" w:eastAsia="TimesNewRomanPSMT" w:hAnsi="Times New Roman"/>
          <w:sz w:val="24"/>
          <w:szCs w:val="24"/>
        </w:rPr>
        <w:t>Рабочая программа «Лаборатория профессий»</w:t>
      </w:r>
    </w:p>
    <w:p w:rsidR="00F52EDF" w:rsidRPr="00E517B1" w:rsidRDefault="00F52EDF" w:rsidP="00D53E19">
      <w:pPr>
        <w:spacing w:line="360" w:lineRule="auto"/>
        <w:rPr>
          <w:rFonts w:ascii="Times New Roman" w:hAnsi="Times New Roman"/>
          <w:spacing w:val="-15"/>
          <w:sz w:val="24"/>
          <w:szCs w:val="24"/>
          <w:lang w:eastAsia="ru-RU"/>
        </w:rPr>
      </w:pPr>
      <w:r w:rsidRPr="00E517B1">
        <w:rPr>
          <w:rFonts w:ascii="Times New Roman" w:hAnsi="Times New Roman"/>
          <w:bCs/>
          <w:sz w:val="24"/>
          <w:szCs w:val="24"/>
          <w:lang w:eastAsia="ru-RU"/>
        </w:rPr>
        <w:t>Рабочая программа</w:t>
      </w:r>
      <w:r w:rsidRPr="00E517B1">
        <w:rPr>
          <w:rFonts w:ascii="Times New Roman" w:hAnsi="Times New Roman"/>
          <w:spacing w:val="-15"/>
          <w:sz w:val="24"/>
          <w:szCs w:val="24"/>
          <w:lang w:eastAsia="ru-RU"/>
        </w:rPr>
        <w:t xml:space="preserve"> «В гостях у сказки» в  </w:t>
      </w:r>
      <w:r w:rsidR="004222C0">
        <w:rPr>
          <w:rFonts w:ascii="Times New Roman" w:hAnsi="Times New Roman"/>
          <w:spacing w:val="-15"/>
          <w:sz w:val="24"/>
          <w:szCs w:val="24"/>
          <w:lang w:eastAsia="ru-RU"/>
        </w:rPr>
        <w:t xml:space="preserve">подготовительной  </w:t>
      </w:r>
      <w:r w:rsidRPr="00E517B1">
        <w:rPr>
          <w:rFonts w:ascii="Times New Roman" w:hAnsi="Times New Roman"/>
          <w:spacing w:val="-15"/>
          <w:sz w:val="24"/>
          <w:szCs w:val="24"/>
          <w:lang w:eastAsia="ru-RU"/>
        </w:rPr>
        <w:t>группе МБДОУ детский сад №10 «Мишутка» г</w:t>
      </w:r>
      <w:proofErr w:type="gramStart"/>
      <w:r w:rsidRPr="00E517B1">
        <w:rPr>
          <w:rFonts w:ascii="Times New Roman" w:hAnsi="Times New Roman"/>
          <w:spacing w:val="-15"/>
          <w:sz w:val="24"/>
          <w:szCs w:val="24"/>
          <w:lang w:eastAsia="ru-RU"/>
        </w:rPr>
        <w:t>.К</w:t>
      </w:r>
      <w:proofErr w:type="gramEnd"/>
      <w:r w:rsidRPr="00E517B1">
        <w:rPr>
          <w:rFonts w:ascii="Times New Roman" w:hAnsi="Times New Roman"/>
          <w:spacing w:val="-15"/>
          <w:sz w:val="24"/>
          <w:szCs w:val="24"/>
          <w:lang w:eastAsia="ru-RU"/>
        </w:rPr>
        <w:t>арачева</w:t>
      </w:r>
    </w:p>
    <w:p w:rsidR="00F52EDF" w:rsidRPr="00E517B1" w:rsidRDefault="00F52EDF" w:rsidP="00D53E19">
      <w:pPr>
        <w:spacing w:line="360" w:lineRule="auto"/>
        <w:rPr>
          <w:rFonts w:ascii="Times New Roman" w:hAnsi="Times New Roman"/>
          <w:spacing w:val="-15"/>
          <w:sz w:val="24"/>
          <w:szCs w:val="24"/>
          <w:lang w:eastAsia="ru-RU"/>
        </w:rPr>
      </w:pPr>
      <w:r w:rsidRPr="00E517B1">
        <w:rPr>
          <w:rFonts w:ascii="Times New Roman" w:hAnsi="Times New Roman"/>
          <w:color w:val="000000"/>
          <w:sz w:val="24"/>
          <w:szCs w:val="24"/>
        </w:rPr>
        <w:t xml:space="preserve"> Рабочая образовательная программа по обучению грамоте в подготовительной группе  «По дороге в школу»</w:t>
      </w:r>
    </w:p>
    <w:p w:rsidR="00D55E43" w:rsidRPr="00E517B1" w:rsidRDefault="00D55E43" w:rsidP="00D53E1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b/>
          <w:sz w:val="24"/>
          <w:szCs w:val="24"/>
          <w:lang w:eastAsia="ru-RU"/>
        </w:rPr>
        <w:t>Парциальные программы.</w:t>
      </w:r>
    </w:p>
    <w:p w:rsidR="00D55E43" w:rsidRPr="00E517B1" w:rsidRDefault="00994D11" w:rsidP="00D53E19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>-</w:t>
      </w:r>
      <w:r w:rsidR="00D55E43" w:rsidRPr="00E517B1">
        <w:rPr>
          <w:rFonts w:ascii="Times New Roman" w:hAnsi="Times New Roman"/>
          <w:sz w:val="24"/>
          <w:szCs w:val="24"/>
        </w:rPr>
        <w:t>О.Л.Князева, М.Д.Маханева «Приобщение детей к истокам русской народной.</w:t>
      </w:r>
    </w:p>
    <w:p w:rsidR="00D55E43" w:rsidRPr="00E517B1" w:rsidRDefault="00994D11" w:rsidP="00D53E19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>-</w:t>
      </w:r>
      <w:r w:rsidR="00D55E43" w:rsidRPr="00E517B1">
        <w:rPr>
          <w:rFonts w:ascii="Times New Roman" w:hAnsi="Times New Roman"/>
          <w:sz w:val="24"/>
          <w:szCs w:val="24"/>
        </w:rPr>
        <w:t xml:space="preserve">Н.Н.Авдеева, О.Л.Князева, Р.Б.Стеркина Основы безопасности детей дошкольного                   возраста </w:t>
      </w:r>
    </w:p>
    <w:p w:rsidR="00D55E43" w:rsidRPr="00E517B1" w:rsidRDefault="00994D11" w:rsidP="00D53E19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>-</w:t>
      </w:r>
      <w:r w:rsidR="00D55E43" w:rsidRPr="00E517B1">
        <w:rPr>
          <w:rFonts w:ascii="Times New Roman" w:hAnsi="Times New Roman"/>
          <w:sz w:val="24"/>
          <w:szCs w:val="24"/>
        </w:rPr>
        <w:t>Т. Б. Филичева, Г. В. Чиркина   «Программа логопедической работы по преодолению фонетико-фонематического недоразвития у детей»</w:t>
      </w:r>
    </w:p>
    <w:p w:rsidR="00F52EDF" w:rsidRPr="00E517B1" w:rsidRDefault="00F52EDF" w:rsidP="00D53E19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eastAsia="Calibri" w:hAnsi="Times New Roman"/>
          <w:sz w:val="24"/>
          <w:szCs w:val="24"/>
          <w:lang w:eastAsia="ru-RU"/>
        </w:rPr>
        <w:t xml:space="preserve">Примерная  адаптированная основная образовательная  программа для дошкольников с тяжёлыми нарушениями речи. Под редакцией профессора Л. В. Лопатиной;                                                                                                                                                </w:t>
      </w:r>
    </w:p>
    <w:p w:rsidR="00D55E43" w:rsidRPr="00E517B1" w:rsidRDefault="00994D11" w:rsidP="00D53E19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>-</w:t>
      </w:r>
      <w:r w:rsidR="00D55E43" w:rsidRPr="00E517B1">
        <w:rPr>
          <w:rFonts w:ascii="Times New Roman" w:hAnsi="Times New Roman"/>
          <w:sz w:val="24"/>
          <w:szCs w:val="24"/>
        </w:rPr>
        <w:t xml:space="preserve">О.С. Ушакова «Программа развития речи дошкольников». </w:t>
      </w:r>
    </w:p>
    <w:p w:rsidR="00D55E43" w:rsidRPr="00E517B1" w:rsidRDefault="00994D11" w:rsidP="00D53E19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      -</w:t>
      </w:r>
      <w:r w:rsidR="00D55E43" w:rsidRPr="00E517B1">
        <w:rPr>
          <w:rFonts w:ascii="Times New Roman" w:hAnsi="Times New Roman"/>
          <w:sz w:val="24"/>
          <w:szCs w:val="24"/>
        </w:rPr>
        <w:t xml:space="preserve">С.Н.Николаева  «Юный эколог». </w:t>
      </w:r>
    </w:p>
    <w:p w:rsidR="00D55E43" w:rsidRPr="00E517B1" w:rsidRDefault="00994D11" w:rsidP="00D53E19">
      <w:pPr>
        <w:widowControl w:val="0"/>
        <w:autoSpaceDE w:val="0"/>
        <w:autoSpaceDN w:val="0"/>
        <w:adjustRightInd w:val="0"/>
        <w:spacing w:after="0" w:line="360" w:lineRule="auto"/>
        <w:ind w:left="360"/>
        <w:contextualSpacing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>-</w:t>
      </w:r>
      <w:r w:rsidR="00D55E43" w:rsidRPr="00E517B1">
        <w:rPr>
          <w:rFonts w:ascii="Times New Roman" w:hAnsi="Times New Roman"/>
          <w:sz w:val="24"/>
          <w:szCs w:val="24"/>
        </w:rPr>
        <w:t>И.А.Лыкова «Цветные ладошки»</w:t>
      </w:r>
    </w:p>
    <w:p w:rsidR="00D55E43" w:rsidRPr="00E517B1" w:rsidRDefault="00D55E43" w:rsidP="00D53E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517B1">
        <w:rPr>
          <w:rFonts w:ascii="Times New Roman" w:hAnsi="Times New Roman"/>
          <w:sz w:val="24"/>
          <w:szCs w:val="24"/>
        </w:rPr>
        <w:t xml:space="preserve">Для реализации этих программ в образовательной организации имеются методические пособия, наглядно – дидактический материал, игровое оборудование. Материалы оснащения педагогического процесса сосредоточены в методическом кабинете, групповых комнатах, музыкальном и физкультурном залах. </w:t>
      </w:r>
    </w:p>
    <w:p w:rsidR="00D55E43" w:rsidRPr="00E517B1" w:rsidRDefault="00D55E43" w:rsidP="00D53E1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5E43" w:rsidRPr="00E517B1" w:rsidRDefault="00D55E43" w:rsidP="00D53E1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55E43" w:rsidRPr="00E517B1" w:rsidRDefault="00D55E43" w:rsidP="00D53E19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D55E43" w:rsidRPr="00E517B1" w:rsidRDefault="00D55E43" w:rsidP="00D53E1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D55E43" w:rsidRPr="00E517B1" w:rsidSect="0036534A">
      <w:pgSz w:w="11906" w:h="16838"/>
      <w:pgMar w:top="709" w:right="1274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0E36"/>
    <w:multiLevelType w:val="hybridMultilevel"/>
    <w:tmpl w:val="99C0FD00"/>
    <w:lvl w:ilvl="0" w:tplc="8CA07F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36846"/>
    <w:multiLevelType w:val="hybridMultilevel"/>
    <w:tmpl w:val="10F04C8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2">
    <w:nsid w:val="74B3470A"/>
    <w:multiLevelType w:val="hybridMultilevel"/>
    <w:tmpl w:val="0D92F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07A9"/>
    <w:rsid w:val="00044D77"/>
    <w:rsid w:val="000717BE"/>
    <w:rsid w:val="000776D3"/>
    <w:rsid w:val="000B263A"/>
    <w:rsid w:val="000C0CB6"/>
    <w:rsid w:val="000F4397"/>
    <w:rsid w:val="0013520A"/>
    <w:rsid w:val="0014104D"/>
    <w:rsid w:val="0018099A"/>
    <w:rsid w:val="001A4949"/>
    <w:rsid w:val="002357E7"/>
    <w:rsid w:val="002A61FE"/>
    <w:rsid w:val="002F0DBC"/>
    <w:rsid w:val="003232DE"/>
    <w:rsid w:val="0036534A"/>
    <w:rsid w:val="00381A90"/>
    <w:rsid w:val="003A7804"/>
    <w:rsid w:val="003D171A"/>
    <w:rsid w:val="004222C0"/>
    <w:rsid w:val="004311FD"/>
    <w:rsid w:val="004A2E8C"/>
    <w:rsid w:val="004A54D3"/>
    <w:rsid w:val="004A5B1C"/>
    <w:rsid w:val="005144CE"/>
    <w:rsid w:val="005267F1"/>
    <w:rsid w:val="0053067F"/>
    <w:rsid w:val="005408A0"/>
    <w:rsid w:val="005747BE"/>
    <w:rsid w:val="005A622F"/>
    <w:rsid w:val="005B6159"/>
    <w:rsid w:val="005C4387"/>
    <w:rsid w:val="005E0D95"/>
    <w:rsid w:val="005E244D"/>
    <w:rsid w:val="005F64D4"/>
    <w:rsid w:val="0066671E"/>
    <w:rsid w:val="00670F5D"/>
    <w:rsid w:val="00695EE7"/>
    <w:rsid w:val="006E7A67"/>
    <w:rsid w:val="00701AAC"/>
    <w:rsid w:val="00707BA2"/>
    <w:rsid w:val="007314A1"/>
    <w:rsid w:val="00784FEE"/>
    <w:rsid w:val="00850FD9"/>
    <w:rsid w:val="00901630"/>
    <w:rsid w:val="00936F80"/>
    <w:rsid w:val="009525E8"/>
    <w:rsid w:val="00994D11"/>
    <w:rsid w:val="009E64EC"/>
    <w:rsid w:val="00A341E7"/>
    <w:rsid w:val="00A92151"/>
    <w:rsid w:val="00A953FF"/>
    <w:rsid w:val="00AA0E6F"/>
    <w:rsid w:val="00AA3910"/>
    <w:rsid w:val="00AD204B"/>
    <w:rsid w:val="00AF17A5"/>
    <w:rsid w:val="00B604A3"/>
    <w:rsid w:val="00BB39BE"/>
    <w:rsid w:val="00BC1051"/>
    <w:rsid w:val="00BD7E05"/>
    <w:rsid w:val="00C32A8E"/>
    <w:rsid w:val="00C34F94"/>
    <w:rsid w:val="00CF555F"/>
    <w:rsid w:val="00D12E1E"/>
    <w:rsid w:val="00D168AE"/>
    <w:rsid w:val="00D53E19"/>
    <w:rsid w:val="00D55E43"/>
    <w:rsid w:val="00E150D4"/>
    <w:rsid w:val="00E42236"/>
    <w:rsid w:val="00E517B1"/>
    <w:rsid w:val="00E82C27"/>
    <w:rsid w:val="00EE5162"/>
    <w:rsid w:val="00EF271F"/>
    <w:rsid w:val="00F107A9"/>
    <w:rsid w:val="00F375EF"/>
    <w:rsid w:val="00F43AF1"/>
    <w:rsid w:val="00F52EDF"/>
    <w:rsid w:val="00F75378"/>
    <w:rsid w:val="00F8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B1C"/>
    <w:pPr>
      <w:spacing w:after="12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3D171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D17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0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DA9BC1-23BC-4755-8A9C-B7697D73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1801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ASMIN</dc:creator>
  <cp:keywords/>
  <dc:description/>
  <cp:lastModifiedBy>user</cp:lastModifiedBy>
  <cp:revision>51</cp:revision>
  <cp:lastPrinted>2021-09-12T15:24:00Z</cp:lastPrinted>
  <dcterms:created xsi:type="dcterms:W3CDTF">2016-08-13T22:24:00Z</dcterms:created>
  <dcterms:modified xsi:type="dcterms:W3CDTF">2021-10-13T18:56:00Z</dcterms:modified>
</cp:coreProperties>
</file>