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9" w:rsidRDefault="004062D9" w:rsidP="00E731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2D9">
        <w:rPr>
          <w:rFonts w:ascii="Times New Roman" w:hAnsi="Times New Roman"/>
          <w:b/>
          <w:sz w:val="28"/>
          <w:szCs w:val="28"/>
        </w:rPr>
        <w:t>Публичный отчёт председателя первичной профсоюзной организации  МБДОУ  детский сад №10 «Мишутка»  Федосеевой Л</w:t>
      </w:r>
      <w:r w:rsidR="00F47422">
        <w:rPr>
          <w:rFonts w:ascii="Times New Roman" w:hAnsi="Times New Roman"/>
          <w:b/>
          <w:sz w:val="28"/>
          <w:szCs w:val="28"/>
        </w:rPr>
        <w:t>.В. о проделанной работе за 2023</w:t>
      </w:r>
      <w:r w:rsidRPr="004062D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Первичная профсоюзная организация действует в дошкольном  образовательном 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Деятельность профсоюзного комитета первичной профсоюзной организации МБДОУ  детский сад №10 «Мишутка» основывается на требованиях: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-Устава профсоюза работников народного образования и науки РФ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 Положения </w:t>
      </w:r>
      <w:proofErr w:type="gramStart"/>
      <w:r w:rsidRPr="004062D9">
        <w:rPr>
          <w:rFonts w:ascii="Times New Roman" w:hAnsi="Times New Roman"/>
          <w:sz w:val="28"/>
          <w:szCs w:val="28"/>
        </w:rPr>
        <w:t>о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ПО,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 Коллективного договора,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Цель работы ПК - защита профессиональных, трудовых, социально-экономических прав и интересов работников, их здоровья, занятости и социального статуса.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- Улучшение социально-экономического положения работников.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 Развитие социального партнерства.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-Укрепление и развитие профессиональной солидарности.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-Взаимопомощь членам </w:t>
      </w:r>
      <w:proofErr w:type="gramStart"/>
      <w:r w:rsidRPr="004062D9">
        <w:rPr>
          <w:rFonts w:ascii="Times New Roman" w:hAnsi="Times New Roman"/>
          <w:sz w:val="28"/>
          <w:szCs w:val="28"/>
        </w:rPr>
        <w:t>ПО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Профсоюзный комитет ведёт свою работу по направлениям: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1. Представительство и защита социально – экономических интересов и прав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работников.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2. Информационная работа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62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обеспечением здоровых и безопасных условий труда.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4. Организационная работа.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5. Культурно-массовая работа.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lastRenderedPageBreak/>
        <w:t xml:space="preserve">Представительство и защита социально-экономических интересов и прав работников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учреждении создана с начала основания учебного заведения и функционирует сейчас. 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Профсоюзная организация объединяет:  воспитателей детс</w:t>
      </w:r>
      <w:r w:rsidR="00E73148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 сада, учителя - логопеда, </w:t>
      </w: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поваров, сторожей,   </w:t>
      </w:r>
      <w:r w:rsidR="00E73148">
        <w:rPr>
          <w:rFonts w:ascii="Times New Roman" w:eastAsia="Times New Roman" w:hAnsi="Times New Roman"/>
          <w:sz w:val="28"/>
          <w:szCs w:val="28"/>
          <w:lang w:eastAsia="ru-RU"/>
        </w:rPr>
        <w:t>помощников воспитателя</w:t>
      </w: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62D9" w:rsidRPr="00EF049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 сегодняшний день в  </w:t>
      </w:r>
      <w:proofErr w:type="gramStart"/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первичной</w:t>
      </w:r>
      <w:proofErr w:type="gramEnd"/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профсоюзной </w:t>
      </w:r>
      <w:r w:rsidR="00F4742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организация  на учете состоит 20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человек. Охват проф</w:t>
      </w:r>
      <w:r w:rsidR="00F4742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союзным членством составляет 64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%.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от общей численности </w:t>
      </w:r>
      <w:r w:rsidR="0063007D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Pr="004062D9">
        <w:rPr>
          <w:rFonts w:ascii="Times New Roman" w:hAnsi="Times New Roman"/>
          <w:sz w:val="28"/>
          <w:szCs w:val="28"/>
        </w:rPr>
        <w:t xml:space="preserve"> штатных работников.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 профсоюзном</w:t>
      </w: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комитете нашего </w:t>
      </w:r>
      <w:r w:rsidR="00E7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детский сад №10 «Мишутка» </w:t>
      </w: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работает 5</w:t>
      </w:r>
      <w:r w:rsidR="00E7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Pr="00EF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Вся работа профсоюзного комитета проводится в тесном сотрудничестве с администрацией дошкольного учреждения, так, как взаимопонимание и взаимоподдержка определяет стиль новых современных взаимоотношений партнёрства между руководителем и профсоюзным активом. В сентябре каждого года составляется план работы на новый учебный год, который утверждается на заседании профсоюзного  комитета, в соответствии с ним и проводится основная  работа</w:t>
      </w:r>
      <w:r w:rsidR="00E7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Профсоюзный комитет первичной организации состоит из пяти членов профсоюза.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Федосеева Л.В. -  председатель ПК</w:t>
      </w:r>
    </w:p>
    <w:p w:rsidR="004062D9" w:rsidRPr="004062D9" w:rsidRDefault="00F47422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Пимкина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</w:t>
      </w:r>
      <w:r w:rsidR="004062D9"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. -заместитель председателя  ПК, ответственный </w:t>
      </w:r>
      <w:proofErr w:type="gramStart"/>
      <w:r w:rsidR="004062D9" w:rsidRPr="004062D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4062D9"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</w:p>
    <w:p w:rsidR="004062D9" w:rsidRPr="004062D9" w:rsidRDefault="00F47422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Щеглова Л.А</w:t>
      </w:r>
      <w:r w:rsidR="004062D9" w:rsidRPr="004062D9">
        <w:rPr>
          <w:rFonts w:ascii="Times New Roman" w:eastAsia="Times New Roman" w:hAnsi="Times New Roman"/>
          <w:sz w:val="28"/>
          <w:szCs w:val="28"/>
          <w:lang w:eastAsia="ru-RU"/>
        </w:rPr>
        <w:t>. -председатель контрольно-ревизионной комиссии</w:t>
      </w:r>
    </w:p>
    <w:p w:rsidR="004062D9" w:rsidRPr="004062D9" w:rsidRDefault="00F47422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Мильшина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О.О.</w:t>
      </w:r>
      <w:r w:rsidR="004062D9" w:rsidRPr="004062D9">
        <w:rPr>
          <w:rFonts w:ascii="Times New Roman" w:eastAsia="Times New Roman" w:hAnsi="Times New Roman"/>
          <w:sz w:val="28"/>
          <w:szCs w:val="28"/>
          <w:lang w:eastAsia="ru-RU"/>
        </w:rPr>
        <w:t>- председатель культурно-массовой работы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Матюшина Н.И.-председатель    комиссии по защите социальных прав </w:t>
      </w:r>
    </w:p>
    <w:p w:rsidR="004062D9" w:rsidRDefault="004062D9" w:rsidP="004062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062D9">
        <w:rPr>
          <w:rFonts w:ascii="Times New Roman" w:hAnsi="Times New Roman"/>
          <w:sz w:val="28"/>
          <w:szCs w:val="28"/>
        </w:rPr>
        <w:t>За истекший  период  было проведено 11 профсоюзных собраний и 16 заседаний профсоюзного комитета, на которых  обсуждались вопросы, охватывающие все направления профсоюзной деятельности (</w:t>
      </w:r>
      <w:proofErr w:type="gramStart"/>
      <w:r w:rsidRPr="004062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соблюдением коллективного договора,   социально-экономические вопросы,  информационная работа, охрана труда, отдых работников, культурно-</w:t>
      </w:r>
      <w:r w:rsidRPr="004062D9">
        <w:rPr>
          <w:rFonts w:ascii="Times New Roman" w:hAnsi="Times New Roman"/>
          <w:sz w:val="28"/>
          <w:szCs w:val="28"/>
        </w:rPr>
        <w:lastRenderedPageBreak/>
        <w:t xml:space="preserve">массовая работа и т.д.). Это разработка плана мероприятий на год по выполнению коллективного договора,  </w:t>
      </w:r>
      <w:proofErr w:type="gramStart"/>
      <w:r w:rsidRPr="004062D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соблюдением работодателем трудового законодательст</w:t>
      </w:r>
      <w:r>
        <w:rPr>
          <w:rFonts w:ascii="Times New Roman" w:hAnsi="Times New Roman"/>
          <w:sz w:val="28"/>
          <w:szCs w:val="28"/>
        </w:rPr>
        <w:t>ва и нормативных правовых актов: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4062D9" w:rsidRPr="00EF0499" w:rsidRDefault="004062D9" w:rsidP="004062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инструктаж  для новых сотрудников по технике безопасности и охране труда;</w:t>
      </w:r>
    </w:p>
    <w:p w:rsidR="004062D9" w:rsidRPr="004062D9" w:rsidRDefault="004062D9" w:rsidP="004062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утверждение плана работы ППО на новый учебный год;</w:t>
      </w:r>
    </w:p>
    <w:p w:rsidR="004062D9" w:rsidRDefault="004062D9" w:rsidP="004062D9">
      <w:pPr>
        <w:pStyle w:val="a3"/>
        <w:spacing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обсуждение  праздни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 «День дошкольного работника»;</w:t>
      </w:r>
    </w:p>
    <w:p w:rsidR="004062D9" w:rsidRDefault="004062D9" w:rsidP="004062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о распределении стимулирующих выплат; </w:t>
      </w:r>
    </w:p>
    <w:p w:rsidR="004062D9" w:rsidRPr="004062D9" w:rsidRDefault="004062D9" w:rsidP="004062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составление </w:t>
      </w:r>
      <w:r w:rsidRPr="00EF049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графика </w:t>
      </w:r>
      <w:r w:rsidRPr="00EF0499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 </w:t>
      </w:r>
      <w:r w:rsidRPr="00EF049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ежегодных оплачиваемых отпусков совместно с работодателем,  с обязательным учетом мнения каждого  работника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4062D9" w:rsidRPr="004062D9" w:rsidRDefault="004062D9" w:rsidP="00F47422">
      <w:pPr>
        <w:widowControl w:val="0"/>
        <w:tabs>
          <w:tab w:val="left" w:pos="291"/>
        </w:tabs>
        <w:autoSpaceDE w:val="0"/>
        <w:autoSpaceDN w:val="0"/>
        <w:spacing w:before="124" w:line="360" w:lineRule="auto"/>
        <w:ind w:left="50"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направлением деятельности профсоюзного комитета ДОУ является работа по охране и безопасности труда работников и воспитанников ДОУ. С этой целью каждый год председатель профкома  и </w:t>
      </w:r>
      <w:proofErr w:type="gramStart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proofErr w:type="gramEnd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Ежегодно в начале учебного года здание, группы приводится в соответствие с нормами охраны труда, изложенными в СанПиНе. Систематически проводятся профилактические осмотры, диспансеризация, плановые прививки  сотрудников и воспитанников, их вакцинация, витаминизация.  В течение года  </w:t>
      </w:r>
      <w:r w:rsidRPr="004062D9">
        <w:rPr>
          <w:rFonts w:ascii="Times New Roman" w:eastAsia="Times New Roman" w:hAnsi="Times New Roman"/>
          <w:sz w:val="28"/>
          <w:szCs w:val="28"/>
        </w:rPr>
        <w:t>участвовали  сотрудники  в</w:t>
      </w:r>
      <w:r w:rsidRPr="004062D9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4062D9">
        <w:rPr>
          <w:rFonts w:ascii="Times New Roman" w:eastAsia="Times New Roman" w:hAnsi="Times New Roman"/>
          <w:sz w:val="28"/>
          <w:szCs w:val="28"/>
        </w:rPr>
        <w:t>субботниках по благоустройству</w:t>
      </w:r>
      <w:r w:rsidRPr="004062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4062D9">
        <w:rPr>
          <w:rFonts w:ascii="Times New Roman" w:eastAsia="Times New Roman" w:hAnsi="Times New Roman"/>
          <w:sz w:val="28"/>
          <w:szCs w:val="28"/>
        </w:rPr>
        <w:t xml:space="preserve">территории. Проведен косметический ремонт групп.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В ДОУ ведётся работа по пропаганде и просвещению членов коллектива в области правовых знаний трудового  законодательства. В учреждении имеется уголок со сменой информации, где помещаются основные документы трудового  законодательства.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Профком ДОУ сотрудничает с районным профкомом работников образования и науки. Члены профсоюза  ДОУ получают всю необходимую методическую помощь по интересующим их вопросам: </w:t>
      </w:r>
      <w:proofErr w:type="spellStart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lastRenderedPageBreak/>
        <w:t xml:space="preserve">    Мы стараемся, чтобы наша работа была прозрачной и понятной каждому работнику. Профком  ДОУ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ДОУ  используется: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-информационный стенд профкома;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Информационный стенд профкома работников знакомит членов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профсоюза и остальных сотрудников  ДОУ с отдельными сторонами жизни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и деятельности профсоюзной организации.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Наряду с современными средствами соц. сети, заслуженной популярностью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пользуются и традиционные способы доведения информации до членов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профсоюза, основанные на личном контакте: встречи, собрания.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Размещением информации на профсоюзном информационном стенде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 д/сада занимаются члены профкома, ответственные за данную работу. Это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планы, решения профкома, объявления, поздравления.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Своевременно оформляется подписка на газету «Голос профсоюза».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>В течение года председатель профкома Федосеева Л.В. участвовала в комплектовании кадров, в заседаниях комиссии по распределению стимулирующих выплат, педагогических работников.  Следила за отчислением профсоюзных взносов.</w:t>
      </w:r>
      <w:r w:rsidR="00E73148">
        <w:rPr>
          <w:rFonts w:ascii="Times New Roman" w:hAnsi="Times New Roman"/>
          <w:sz w:val="28"/>
          <w:szCs w:val="28"/>
        </w:rPr>
        <w:t xml:space="preserve"> Профсоюзный комитет своевременно поздравлял коллег на сайте ДОУ и в профсоюзном уголке  с днем рождения и  с праздниками.</w:t>
      </w:r>
    </w:p>
    <w:p w:rsidR="004062D9" w:rsidRPr="004062D9" w:rsidRDefault="004062D9" w:rsidP="004062D9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 истечении учебн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ого года каждому работнику предостав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ял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ся  отпуск в соответствии с графиком отпусков, в том числе дополнительных. График согласовывался с профкомом ППО, </w:t>
      </w:r>
      <w:proofErr w:type="gramStart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учитывалось мнение каждого члена ППО  и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график отпусков 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утверждался</w:t>
      </w:r>
      <w:proofErr w:type="gramEnd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Охрана труда – одна из приоритетных задач в образовательном учреждении, где каждый отвечает за жизнь и здоровье детей.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lastRenderedPageBreak/>
        <w:t xml:space="preserve"> Здесь профком и администрация взялись за решение вопросов техники безопасности совместными усилиями. Разрабатывается   документация, осуществляются рейды по охране труда, контролируется температурный, осветительный режимы (заменили лампы), выполнение санитарно-гигиенических норм.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В учреждении заведены журналы по 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ПБ и ТБ, проводятся инструктажи с работниками учреждения. Имеются инструкции по охране труда, разработанные  на основе соответствующих правил и утверждаются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заведующим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коллективе созданы условия, способствующие творческому и профессиональному росту каждого работни</w:t>
      </w:r>
      <w:r w:rsidR="0095264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ка ДОУ. Своевременно по графику, 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составленному старшим воспитателем</w:t>
      </w:r>
      <w:r w:rsidR="0095264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педагоги ДОУ повышают свою профессиональную квалификацию и в назначенные сроки проходят аттестацию</w:t>
      </w:r>
      <w:r w:rsidR="0095264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Pr="004062D9">
        <w:rPr>
          <w:rFonts w:ascii="Times New Roman" w:hAnsi="Times New Roman"/>
          <w:sz w:val="28"/>
          <w:szCs w:val="28"/>
        </w:rPr>
        <w:t xml:space="preserve">  Созданы уголки по технике безопасности:</w:t>
      </w:r>
      <w:r w:rsidR="00952648">
        <w:rPr>
          <w:rFonts w:ascii="Times New Roman" w:hAnsi="Times New Roman"/>
          <w:sz w:val="28"/>
          <w:szCs w:val="28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 xml:space="preserve">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</w:t>
      </w:r>
      <w:r w:rsidR="00952648">
        <w:rPr>
          <w:rFonts w:ascii="Times New Roman" w:hAnsi="Times New Roman"/>
          <w:sz w:val="28"/>
          <w:szCs w:val="28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 xml:space="preserve">правила безопасности  жизнедеятельности. </w:t>
      </w:r>
      <w:r w:rsidR="00952648">
        <w:rPr>
          <w:rFonts w:ascii="Times New Roman" w:hAnsi="Times New Roman"/>
          <w:sz w:val="28"/>
          <w:szCs w:val="28"/>
        </w:rPr>
        <w:t xml:space="preserve"> В начале учебного  года о</w:t>
      </w:r>
      <w:r w:rsidRPr="004062D9">
        <w:rPr>
          <w:rFonts w:ascii="Times New Roman" w:hAnsi="Times New Roman"/>
          <w:sz w:val="28"/>
          <w:szCs w:val="28"/>
        </w:rPr>
        <w:t>формили уголок по правилам дорожного движения. Участвовали в  районном конкурсе по уголкам ПДД и заняли 3 место.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Для членов профсоюза были проведены праздник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и: «День дошкольного работника»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«Новогодняя ёлка».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Вся деятельность профкома на виду у всего коллектива. Помощником в информировании членов профсоюзной организации является профсоюзный уголок,</w:t>
      </w:r>
      <w:r w:rsidRPr="004062D9">
        <w:rPr>
          <w:rFonts w:ascii="Times New Roman" w:eastAsia="Times New Roman" w:hAnsi="Times New Roman"/>
          <w:color w:val="181818"/>
          <w:sz w:val="21"/>
          <w:szCs w:val="21"/>
          <w:lang w:eastAsia="ru-RU"/>
        </w:rPr>
        <w:t xml:space="preserve"> 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страничка на сайте д/</w:t>
      </w:r>
      <w:proofErr w:type="gramStart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proofErr w:type="gramEnd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демонстрация</w:t>
      </w:r>
      <w:proofErr w:type="gramEnd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презентаций.</w:t>
      </w:r>
      <w:r w:rsidRPr="004062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Наряду с современными средствами используются  и традиционные способы доведения информации до членов профсоюза, основанные на личном контакте: встречи, собрания.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целом работу профсоюза нашего ДОУ можно считать удовлетворительной.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дальнейшем так и будем продолжать работать под девизом: «Наша сила – в нашей сплоченности»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Мы хотим, чтобы все работники: и младший персонал ДОУ,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У профсоюзного комитета есть над чем работать. В перспективе – новые проекты по мотивации сотрудников ДОУ для вступления в профсоюз, по организационной, культурно-массовой работе. А также, по развитию информационной политики и социального партнерства на всех уровнях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Признали</w:t>
      </w:r>
      <w:r w:rsidRPr="004062D9">
        <w:rPr>
          <w:rFonts w:ascii="Times New Roman" w:hAnsi="Times New Roman"/>
          <w:sz w:val="28"/>
          <w:szCs w:val="28"/>
        </w:rPr>
        <w:t xml:space="preserve"> работу  ПО МБДОУ детский сад №10 «Мишутка» удовлетворительной.</w:t>
      </w:r>
    </w:p>
    <w:p w:rsidR="00A13B92" w:rsidRPr="004062D9" w:rsidRDefault="00A13B92" w:rsidP="004062D9">
      <w:pPr>
        <w:spacing w:line="360" w:lineRule="auto"/>
        <w:jc w:val="both"/>
        <w:rPr>
          <w:rFonts w:ascii="Times New Roman" w:hAnsi="Times New Roman"/>
        </w:rPr>
      </w:pPr>
    </w:p>
    <w:sectPr w:rsidR="00A13B92" w:rsidRPr="0040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0D"/>
    <w:rsid w:val="004062D9"/>
    <w:rsid w:val="0063007D"/>
    <w:rsid w:val="008F420D"/>
    <w:rsid w:val="00952648"/>
    <w:rsid w:val="00A13B92"/>
    <w:rsid w:val="00E73148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8</cp:revision>
  <dcterms:created xsi:type="dcterms:W3CDTF">2023-03-22T09:42:00Z</dcterms:created>
  <dcterms:modified xsi:type="dcterms:W3CDTF">2024-02-04T18:47:00Z</dcterms:modified>
</cp:coreProperties>
</file>