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8" w:rsidRPr="00412EE8" w:rsidRDefault="006360A4" w:rsidP="00412EE8">
      <w:pPr>
        <w:pStyle w:val="ConsPlusNormal"/>
        <w:widowControl/>
        <w:ind w:right="-851" w:firstLine="0"/>
        <w:rPr>
          <w:noProof/>
          <w:sz w:val="28"/>
          <w:szCs w:val="28"/>
        </w:rPr>
      </w:pPr>
      <w:r>
        <w:rPr>
          <w:b/>
          <w:caps/>
          <w:noProof/>
          <w:lang w:eastAsia="en-US"/>
        </w:rPr>
        <w:pict>
          <v:rect id="_x0000_s1028" style="position:absolute;margin-left:329.7pt;margin-top:-25.3pt;width:162pt;height:27pt;z-index:251662336" strokecolor="white [3212]">
            <v:textbox style="mso-next-textbox:#_x0000_s1028">
              <w:txbxContent>
                <w:p w:rsidR="00465A0E" w:rsidRPr="007968CA" w:rsidRDefault="00465A0E" w:rsidP="00F60171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  <w:r w:rsidR="007416C8">
        <w:t>.</w:t>
      </w:r>
      <w:r w:rsidR="00412EE8" w:rsidRPr="00412EE8">
        <w:rPr>
          <w:noProof/>
          <w:sz w:val="28"/>
          <w:szCs w:val="28"/>
        </w:rPr>
        <w:t xml:space="preserve"> </w:t>
      </w:r>
    </w:p>
    <w:p w:rsidR="00AC36AA" w:rsidRDefault="00AC36AA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36274"/>
            <wp:effectExtent l="0" t="0" r="0" b="0"/>
            <wp:docPr id="1" name="Рисунок 1" descr="C:\Users\ASMIN\Desktop\Коррупция\стандарт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Desktop\Коррупция\стандарты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  <w:bookmarkStart w:id="0" w:name="_GoBack"/>
      <w:bookmarkEnd w:id="0"/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</w:p>
    <w:p w:rsidR="006360A4" w:rsidRDefault="006360A4" w:rsidP="00081E98">
      <w:pPr>
        <w:jc w:val="both"/>
        <w:rPr>
          <w:sz w:val="28"/>
          <w:szCs w:val="28"/>
        </w:rPr>
      </w:pPr>
    </w:p>
    <w:p w:rsidR="00081E98" w:rsidRPr="00412EE8" w:rsidRDefault="005C4B0F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ДОУ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C4B0F" w:rsidRPr="00412EE8" w:rsidRDefault="005C4B0F" w:rsidP="00081E98">
      <w:pPr>
        <w:jc w:val="both"/>
        <w:rPr>
          <w:sz w:val="28"/>
          <w:szCs w:val="28"/>
        </w:rPr>
      </w:pPr>
    </w:p>
    <w:p w:rsidR="00081E98" w:rsidRPr="00412EE8" w:rsidRDefault="00081E98" w:rsidP="005C4B0F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 Законность и противодействие коррупции</w:t>
      </w:r>
    </w:p>
    <w:p w:rsidR="003F1619" w:rsidRPr="00412EE8" w:rsidRDefault="005C4B0F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</w:t>
      </w:r>
      <w:r w:rsidR="00081E98" w:rsidRPr="00412EE8">
        <w:rPr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251BB3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 xml:space="preserve">Мы не приемлем нарушения закона и не станем мириться с любыми неправомерными действиями наших работников. </w:t>
      </w:r>
    </w:p>
    <w:p w:rsidR="00081E98" w:rsidRPr="00412EE8" w:rsidRDefault="003F161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</w:t>
      </w:r>
      <w:r w:rsidR="00081E98" w:rsidRPr="00412EE8">
        <w:rPr>
          <w:sz w:val="28"/>
          <w:szCs w:val="28"/>
        </w:rPr>
        <w:t xml:space="preserve">Этот ведущий принцип </w:t>
      </w:r>
      <w:r w:rsidR="00251BB3" w:rsidRPr="00412EE8">
        <w:rPr>
          <w:sz w:val="28"/>
          <w:szCs w:val="28"/>
        </w:rPr>
        <w:t>действуeт н</w:t>
      </w:r>
      <w:r w:rsidR="00081E98" w:rsidRPr="00412EE8">
        <w:rPr>
          <w:sz w:val="28"/>
          <w:szCs w:val="28"/>
        </w:rPr>
        <w:t>а всех уровнях пашей деятельности, начиная с руководства и заканчивая всеми работниками. Каждый работник, совершивший правонарушение, не только подлежит привлечению ответственности в общем порядке (к гражданско-правовой, административной, уголовной ответственности), но и будет подвергнут административным взысканиям.</w:t>
      </w:r>
    </w:p>
    <w:p w:rsidR="00D3767A" w:rsidRPr="00412EE8" w:rsidRDefault="00D3767A" w:rsidP="00081E98">
      <w:pPr>
        <w:jc w:val="both"/>
        <w:rPr>
          <w:sz w:val="28"/>
          <w:szCs w:val="28"/>
        </w:rPr>
      </w:pPr>
    </w:p>
    <w:p w:rsidR="00081E98" w:rsidRPr="00412EE8" w:rsidRDefault="00081E98" w:rsidP="003F1619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2.1. Общие требования к взаимодействию с третьими лицами</w:t>
      </w:r>
    </w:p>
    <w:p w:rsidR="00081E98" w:rsidRPr="00412EE8" w:rsidRDefault="003F161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</w:t>
      </w:r>
      <w:r w:rsidR="00081E98" w:rsidRPr="00412EE8">
        <w:rPr>
          <w:sz w:val="28"/>
          <w:szCs w:val="28"/>
        </w:rPr>
        <w:t>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081E98" w:rsidRPr="00412EE8" w:rsidRDefault="003F161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 </w:t>
      </w:r>
      <w:r w:rsidR="00081E98" w:rsidRPr="00412EE8">
        <w:rPr>
          <w:sz w:val="28"/>
          <w:szCs w:val="28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ДОУ уполномочен следить за соблюдением всех требований, применимых к взаимодействиям с коллективом, потребителями.</w:t>
      </w:r>
    </w:p>
    <w:p w:rsidR="003F1619" w:rsidRPr="00412EE8" w:rsidRDefault="003F1619" w:rsidP="00081E98">
      <w:pPr>
        <w:jc w:val="both"/>
        <w:rPr>
          <w:sz w:val="28"/>
          <w:szCs w:val="28"/>
        </w:rPr>
      </w:pPr>
    </w:p>
    <w:p w:rsidR="00081E98" w:rsidRPr="00412EE8" w:rsidRDefault="00081E98" w:rsidP="003F1619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2.2. Отношени</w:t>
      </w:r>
      <w:r w:rsidR="003F1619" w:rsidRPr="00412EE8">
        <w:rPr>
          <w:b/>
          <w:sz w:val="28"/>
          <w:szCs w:val="28"/>
        </w:rPr>
        <w:t>я с поставщиками</w:t>
      </w:r>
    </w:p>
    <w:p w:rsidR="00081E98" w:rsidRPr="00412EE8" w:rsidRDefault="003F161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В целях обеспечения интересов ДОУ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D8596F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 xml:space="preserve">Принципиальный подход, который мы используем во взаимодействии с </w:t>
      </w:r>
      <w:r w:rsidR="00081E98" w:rsidRPr="00412EE8">
        <w:rPr>
          <w:sz w:val="28"/>
          <w:szCs w:val="28"/>
        </w:rPr>
        <w:lastRenderedPageBreak/>
        <w:t>поставщиками, размещение заказов и т.д. осуществляется в полном соответствии с требованиями законодательства.</w:t>
      </w:r>
    </w:p>
    <w:p w:rsidR="001B43FB" w:rsidRPr="00412EE8" w:rsidRDefault="001B43FB" w:rsidP="00081E98">
      <w:pPr>
        <w:jc w:val="both"/>
        <w:rPr>
          <w:sz w:val="28"/>
          <w:szCs w:val="28"/>
        </w:rPr>
      </w:pPr>
    </w:p>
    <w:p w:rsidR="00412EE8" w:rsidRDefault="00412EE8" w:rsidP="001B43FB">
      <w:pPr>
        <w:jc w:val="center"/>
        <w:rPr>
          <w:b/>
          <w:sz w:val="28"/>
          <w:szCs w:val="28"/>
        </w:rPr>
      </w:pPr>
    </w:p>
    <w:p w:rsidR="00412EE8" w:rsidRDefault="00412EE8" w:rsidP="001B43FB">
      <w:pPr>
        <w:jc w:val="center"/>
        <w:rPr>
          <w:b/>
          <w:sz w:val="28"/>
          <w:szCs w:val="28"/>
        </w:rPr>
      </w:pPr>
    </w:p>
    <w:p w:rsidR="00081E98" w:rsidRPr="00412EE8" w:rsidRDefault="00081E98" w:rsidP="001B43FB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2.3. Отношения с потребителями</w:t>
      </w:r>
    </w:p>
    <w:p w:rsidR="001B43FB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предоставляемые ДОУ, являются нашими главными приоритетами в отношениях с детьми и родителями (законными представителями). </w:t>
      </w:r>
    </w:p>
    <w:p w:rsidR="00081E98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>Деятельность ДОУ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каждое ребенка -</w:t>
      </w:r>
      <w:r w:rsidR="00412EE8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учетом его индивидуальных особенностей; оказание помощи семье в воспитании детей и материальной поддержки, гарантированной государством.</w:t>
      </w:r>
    </w:p>
    <w:p w:rsidR="00081E98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В отношениях не допускать использование любых неправомерных способов прямо или косвенно воздействовать на потребителей услуг ДОУ с целью получения иной незаконной выгоды.</w:t>
      </w:r>
      <w:r w:rsidR="00D8596F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081E98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использованиями ими своих полномочий.</w:t>
      </w:r>
      <w:r w:rsidR="00D8596F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Если работника, родителя (законного представителя) и т.д. ДОУ принуждают любое прямое или косвенное требование о предоставлении перечисленных незаконных</w:t>
      </w:r>
      <w:r w:rsidR="009C7AEB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 xml:space="preserve">выгод, он обязан незамедлительно уведомить об этом руководителя ДОУ для своевременного применения необходимых мер </w:t>
      </w:r>
      <w:r w:rsidR="009C7AEB" w:rsidRPr="00412EE8">
        <w:rPr>
          <w:sz w:val="28"/>
          <w:szCs w:val="28"/>
        </w:rPr>
        <w:t xml:space="preserve">по </w:t>
      </w:r>
      <w:r w:rsidR="00081E98" w:rsidRPr="00412EE8">
        <w:rPr>
          <w:sz w:val="28"/>
          <w:szCs w:val="28"/>
        </w:rPr>
        <w:t xml:space="preserve">предотвращению незаконных действий и привлечению нарушителей к </w:t>
      </w:r>
      <w:r w:rsidR="009C7AEB" w:rsidRPr="00412EE8">
        <w:rPr>
          <w:sz w:val="28"/>
          <w:szCs w:val="28"/>
        </w:rPr>
        <w:t>ответственности.</w:t>
      </w:r>
    </w:p>
    <w:p w:rsidR="001B43FB" w:rsidRPr="00412EE8" w:rsidRDefault="001B43FB" w:rsidP="00081E98">
      <w:pPr>
        <w:jc w:val="both"/>
        <w:rPr>
          <w:sz w:val="28"/>
          <w:szCs w:val="28"/>
        </w:rPr>
      </w:pPr>
    </w:p>
    <w:p w:rsidR="00081E98" w:rsidRPr="00412EE8" w:rsidRDefault="00081E98" w:rsidP="001B43FB">
      <w:pPr>
        <w:jc w:val="center"/>
        <w:rPr>
          <w:sz w:val="28"/>
          <w:szCs w:val="28"/>
        </w:rPr>
      </w:pPr>
      <w:r w:rsidRPr="00412EE8">
        <w:rPr>
          <w:b/>
          <w:sz w:val="28"/>
          <w:szCs w:val="28"/>
        </w:rPr>
        <w:t>2.4. Мошенническая деятельность</w:t>
      </w:r>
    </w:p>
    <w:p w:rsidR="00081E98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</w:t>
      </w:r>
      <w:r w:rsidR="009C7AEB" w:rsidRPr="00412EE8">
        <w:rPr>
          <w:sz w:val="28"/>
          <w:szCs w:val="28"/>
        </w:rPr>
        <w:t xml:space="preserve">ведений, которое заведомо или в </w:t>
      </w:r>
      <w:r w:rsidR="00081E98" w:rsidRPr="00412EE8">
        <w:rPr>
          <w:sz w:val="28"/>
          <w:szCs w:val="28"/>
        </w:rPr>
        <w:t xml:space="preserve">связи с грубой неосторожностью вводит в заблуждение или пытается ввести в заблуждение какую-либо сторону с целью получения </w:t>
      </w:r>
      <w:r w:rsidR="009C7AEB" w:rsidRPr="00412EE8">
        <w:rPr>
          <w:sz w:val="28"/>
          <w:szCs w:val="28"/>
        </w:rPr>
        <w:t xml:space="preserve">финансовой выгоды или уклонения </w:t>
      </w:r>
      <w:r w:rsidR="00081E98" w:rsidRPr="00412EE8">
        <w:rPr>
          <w:sz w:val="28"/>
          <w:szCs w:val="28"/>
        </w:rPr>
        <w:t>от исполнения обязательства.</w:t>
      </w:r>
    </w:p>
    <w:p w:rsidR="001B43FB" w:rsidRPr="00412EE8" w:rsidRDefault="001B43FB" w:rsidP="00081E98">
      <w:pPr>
        <w:jc w:val="both"/>
        <w:rPr>
          <w:sz w:val="28"/>
          <w:szCs w:val="28"/>
        </w:rPr>
      </w:pPr>
    </w:p>
    <w:p w:rsidR="00081E98" w:rsidRPr="00412EE8" w:rsidRDefault="00081E98" w:rsidP="001B43FB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2.5. Деятельность с ис</w:t>
      </w:r>
      <w:r w:rsidR="00D33868" w:rsidRPr="00412EE8">
        <w:rPr>
          <w:b/>
          <w:sz w:val="28"/>
          <w:szCs w:val="28"/>
        </w:rPr>
        <w:t>пользованием методов принуждения</w:t>
      </w:r>
    </w:p>
    <w:p w:rsidR="00081E98" w:rsidRPr="00412EE8" w:rsidRDefault="001B43FB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</w:t>
      </w:r>
      <w:r w:rsidR="00081E98" w:rsidRPr="00412EE8">
        <w:rPr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влияния на действия такой стороны.</w:t>
      </w:r>
      <w:r w:rsidR="00D33868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Деятельность с использованием методов принуждения -</w:t>
      </w:r>
      <w:r w:rsidR="00D33868" w:rsidRPr="00412EE8">
        <w:rPr>
          <w:sz w:val="28"/>
          <w:szCs w:val="28"/>
        </w:rPr>
        <w:t xml:space="preserve"> </w:t>
      </w:r>
      <w:r w:rsidR="00B3724D" w:rsidRPr="00412EE8">
        <w:rPr>
          <w:sz w:val="28"/>
          <w:szCs w:val="28"/>
        </w:rPr>
        <w:t>э</w:t>
      </w:r>
      <w:r w:rsidR="00081E98" w:rsidRPr="00412EE8">
        <w:rPr>
          <w:sz w:val="28"/>
          <w:szCs w:val="28"/>
        </w:rPr>
        <w:t xml:space="preserve">го потенциальные или фактические противоправные действия, такие как </w:t>
      </w:r>
    </w:p>
    <w:p w:rsidR="00081E98" w:rsidRPr="00412EE8" w:rsidRDefault="00081E98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lastRenderedPageBreak/>
        <w:t>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3724D" w:rsidRPr="00412EE8" w:rsidRDefault="00B3724D" w:rsidP="00081E98">
      <w:pPr>
        <w:jc w:val="both"/>
        <w:rPr>
          <w:sz w:val="28"/>
          <w:szCs w:val="28"/>
        </w:rPr>
      </w:pPr>
    </w:p>
    <w:p w:rsidR="00412EE8" w:rsidRDefault="00412EE8" w:rsidP="00B3724D">
      <w:pPr>
        <w:jc w:val="center"/>
        <w:rPr>
          <w:b/>
          <w:sz w:val="28"/>
          <w:szCs w:val="28"/>
        </w:rPr>
      </w:pPr>
    </w:p>
    <w:p w:rsidR="00412EE8" w:rsidRDefault="00412EE8" w:rsidP="00B3724D">
      <w:pPr>
        <w:jc w:val="center"/>
        <w:rPr>
          <w:b/>
          <w:sz w:val="28"/>
          <w:szCs w:val="28"/>
        </w:rPr>
      </w:pPr>
    </w:p>
    <w:p w:rsidR="00081E98" w:rsidRPr="00412EE8" w:rsidRDefault="00081E98" w:rsidP="00B3724D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2.6. Деятельность на основе сговора</w:t>
      </w:r>
    </w:p>
    <w:p w:rsidR="00081E98" w:rsidRPr="00412EE8" w:rsidRDefault="00B3724D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 </w:t>
      </w:r>
      <w:r w:rsidR="00081E98" w:rsidRPr="00412EE8">
        <w:rPr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B3724D" w:rsidRPr="00412EE8" w:rsidRDefault="00B3724D" w:rsidP="00081E98">
      <w:pPr>
        <w:jc w:val="both"/>
        <w:rPr>
          <w:sz w:val="28"/>
          <w:szCs w:val="28"/>
        </w:rPr>
      </w:pPr>
    </w:p>
    <w:p w:rsidR="00081E98" w:rsidRPr="00412EE8" w:rsidRDefault="00081E98" w:rsidP="00B3724D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2.7. Обструкционная деятельность</w:t>
      </w:r>
    </w:p>
    <w:p w:rsidR="00081E98" w:rsidRPr="00412EE8" w:rsidRDefault="00B3724D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  </w:t>
      </w:r>
      <w:r w:rsidR="00081E98" w:rsidRPr="00412EE8">
        <w:rPr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ДОУ. Также не допускается деятельности использованием методов принуждения на основе сговора и/или угрозы, преследование, или запугивание любой из сторон с целью не позволить ей сообщить об известных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3724D" w:rsidRPr="00412EE8" w:rsidRDefault="00B3724D" w:rsidP="00081E98">
      <w:pPr>
        <w:jc w:val="both"/>
        <w:rPr>
          <w:sz w:val="28"/>
          <w:szCs w:val="28"/>
        </w:rPr>
      </w:pPr>
    </w:p>
    <w:p w:rsidR="00081E98" w:rsidRPr="00412EE8" w:rsidRDefault="00081E98" w:rsidP="00B3724D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3.</w:t>
      </w:r>
      <w:r w:rsidR="00B3724D" w:rsidRPr="00412EE8">
        <w:rPr>
          <w:b/>
          <w:sz w:val="28"/>
          <w:szCs w:val="28"/>
        </w:rPr>
        <w:t xml:space="preserve"> </w:t>
      </w:r>
      <w:r w:rsidRPr="00412EE8">
        <w:rPr>
          <w:b/>
          <w:sz w:val="28"/>
          <w:szCs w:val="28"/>
        </w:rPr>
        <w:t>Обращение с подарками</w:t>
      </w:r>
    </w:p>
    <w:p w:rsidR="00081E98" w:rsidRPr="00412EE8" w:rsidRDefault="00B3724D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Наш подход к подаркам, льготам и иным выгодам основан на трех принципах: законности, ответственности и уместности.</w:t>
      </w:r>
    </w:p>
    <w:p w:rsidR="00081E98" w:rsidRPr="00412EE8" w:rsidRDefault="00B3724D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38A6" w:rsidRPr="00412EE8" w:rsidRDefault="00F738A6" w:rsidP="00081E98">
      <w:pPr>
        <w:jc w:val="both"/>
        <w:rPr>
          <w:sz w:val="28"/>
          <w:szCs w:val="28"/>
        </w:rPr>
      </w:pPr>
    </w:p>
    <w:p w:rsidR="00081E98" w:rsidRPr="00412EE8" w:rsidRDefault="00081E98" w:rsidP="00F738A6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3.1</w:t>
      </w:r>
      <w:r w:rsidR="00F738A6" w:rsidRPr="00412EE8">
        <w:rPr>
          <w:b/>
          <w:sz w:val="28"/>
          <w:szCs w:val="28"/>
        </w:rPr>
        <w:t>. Общие требования</w:t>
      </w:r>
      <w:r w:rsidRPr="00412EE8">
        <w:rPr>
          <w:b/>
          <w:sz w:val="28"/>
          <w:szCs w:val="28"/>
        </w:rPr>
        <w:t xml:space="preserve"> к обращению с подарками</w:t>
      </w:r>
    </w:p>
    <w:p w:rsidR="00081E98" w:rsidRPr="00412EE8" w:rsidRDefault="00F738A6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</w:t>
      </w:r>
      <w:r w:rsidR="00081E98" w:rsidRPr="00412EE8">
        <w:rPr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E855D2" w:rsidRPr="00412EE8" w:rsidRDefault="00F738A6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>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EF5462" w:rsidRPr="00412EE8">
        <w:rPr>
          <w:sz w:val="28"/>
          <w:szCs w:val="28"/>
        </w:rPr>
        <w:t xml:space="preserve"> </w:t>
      </w:r>
      <w:r w:rsidRPr="00412EE8">
        <w:rPr>
          <w:sz w:val="28"/>
          <w:szCs w:val="28"/>
        </w:rPr>
        <w:t xml:space="preserve">                    </w:t>
      </w:r>
      <w:r w:rsidR="00081E98" w:rsidRPr="00412EE8">
        <w:rPr>
          <w:sz w:val="28"/>
          <w:szCs w:val="28"/>
        </w:rPr>
        <w:t xml:space="preserve">Дозволяется принимать подарки незначительной стоимости или </w:t>
      </w:r>
      <w:r w:rsidR="00631DCF" w:rsidRPr="00412EE8">
        <w:rPr>
          <w:sz w:val="28"/>
          <w:szCs w:val="28"/>
        </w:rPr>
        <w:t xml:space="preserve">имеющие исключительно </w:t>
      </w:r>
      <w:r w:rsidR="00081E98" w:rsidRPr="00412EE8">
        <w:rPr>
          <w:sz w:val="28"/>
          <w:szCs w:val="28"/>
        </w:rPr>
        <w:t xml:space="preserve">символическое значение. </w:t>
      </w:r>
    </w:p>
    <w:p w:rsidR="00631DCF" w:rsidRPr="00412EE8" w:rsidRDefault="00E855D2" w:rsidP="007F50E9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 xml:space="preserve">В ДОУ запрещается принимать следующие виды подарков (выгод), предоставление которых прямо или косвенно связано с заключением </w:t>
      </w:r>
      <w:r w:rsidR="00081E98" w:rsidRPr="00412EE8">
        <w:rPr>
          <w:sz w:val="28"/>
          <w:szCs w:val="28"/>
        </w:rPr>
        <w:lastRenderedPageBreak/>
        <w:t>исполнением Обществом договоров и осуществлением им иной предпринимательской деятельности:</w:t>
      </w:r>
    </w:p>
    <w:p w:rsidR="00DC5C4B" w:rsidRPr="00412EE8" w:rsidRDefault="00081E98" w:rsidP="007F50E9">
      <w:pPr>
        <w:jc w:val="both"/>
        <w:rPr>
          <w:sz w:val="28"/>
          <w:szCs w:val="28"/>
        </w:rPr>
      </w:pPr>
      <w:r w:rsidRPr="00412EE8">
        <w:rPr>
          <w:b/>
          <w:sz w:val="28"/>
          <w:szCs w:val="28"/>
        </w:rPr>
        <w:t>-</w:t>
      </w:r>
      <w:r w:rsidR="00E855D2" w:rsidRPr="00412EE8">
        <w:rPr>
          <w:sz w:val="28"/>
          <w:szCs w:val="28"/>
        </w:rPr>
        <w:t xml:space="preserve"> </w:t>
      </w:r>
      <w:r w:rsidRPr="00412EE8">
        <w:rPr>
          <w:b/>
          <w:sz w:val="28"/>
          <w:szCs w:val="28"/>
        </w:rPr>
        <w:t>Деньги</w:t>
      </w:r>
      <w:r w:rsidRPr="00412EE8">
        <w:rPr>
          <w:sz w:val="28"/>
          <w:szCs w:val="28"/>
        </w:rPr>
        <w:t>:</w:t>
      </w:r>
      <w:r w:rsidR="00631DCF" w:rsidRPr="00412EE8">
        <w:rPr>
          <w:sz w:val="28"/>
          <w:szCs w:val="28"/>
        </w:rPr>
        <w:t xml:space="preserve"> </w:t>
      </w:r>
    </w:p>
    <w:p w:rsidR="00DC5C4B" w:rsidRPr="00412EE8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2EE8">
        <w:rPr>
          <w:rFonts w:ascii="Times New Roman" w:hAnsi="Times New Roman"/>
          <w:sz w:val="28"/>
          <w:szCs w:val="28"/>
        </w:rPr>
        <w:t>наличные средства, денежные переводы, денежные средства, перечисляемые на счета работ</w:t>
      </w:r>
      <w:r w:rsidR="00DC5C4B" w:rsidRPr="00412EE8">
        <w:rPr>
          <w:rFonts w:ascii="Times New Roman" w:hAnsi="Times New Roman"/>
          <w:sz w:val="28"/>
          <w:szCs w:val="28"/>
        </w:rPr>
        <w:t>ников ДОУ или их родственников;</w:t>
      </w:r>
    </w:p>
    <w:p w:rsidR="00DC5C4B" w:rsidRPr="00412EE8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2EE8">
        <w:rPr>
          <w:rFonts w:ascii="Times New Roman" w:hAnsi="Times New Roman"/>
          <w:sz w:val="28"/>
          <w:szCs w:val="28"/>
        </w:rPr>
        <w:t xml:space="preserve">предоставляемые указанным лицам беспроцентные займы (или займы с </w:t>
      </w:r>
      <w:r w:rsidR="00DC5C4B" w:rsidRPr="00412EE8">
        <w:rPr>
          <w:rFonts w:ascii="Times New Roman" w:hAnsi="Times New Roman"/>
          <w:sz w:val="28"/>
          <w:szCs w:val="28"/>
        </w:rPr>
        <w:t>заниженным размером процентов);</w:t>
      </w:r>
      <w:r w:rsidRPr="00412EE8">
        <w:rPr>
          <w:rFonts w:ascii="Times New Roman" w:hAnsi="Times New Roman"/>
          <w:sz w:val="28"/>
          <w:szCs w:val="28"/>
        </w:rPr>
        <w:t xml:space="preserve"> </w:t>
      </w:r>
    </w:p>
    <w:p w:rsidR="00DC5C4B" w:rsidRPr="00412EE8" w:rsidRDefault="00081E98" w:rsidP="007F50E9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2EE8">
        <w:rPr>
          <w:rFonts w:ascii="Times New Roman" w:hAnsi="Times New Roman"/>
          <w:sz w:val="28"/>
          <w:szCs w:val="28"/>
        </w:rPr>
        <w:t>завышенные (явно несоразмерные действительной стоимости) выплаты за работы, услуги выполняемые р</w:t>
      </w:r>
      <w:r w:rsidR="0035395D" w:rsidRPr="00412EE8">
        <w:rPr>
          <w:rFonts w:ascii="Times New Roman" w:hAnsi="Times New Roman"/>
          <w:sz w:val="28"/>
          <w:szCs w:val="28"/>
        </w:rPr>
        <w:t>аботником по трудовому договору</w:t>
      </w:r>
      <w:r w:rsidRPr="00412EE8">
        <w:rPr>
          <w:rFonts w:ascii="Times New Roman" w:hAnsi="Times New Roman"/>
          <w:sz w:val="28"/>
          <w:szCs w:val="28"/>
        </w:rPr>
        <w:t xml:space="preserve"> и в пределах должной инструкции.</w:t>
      </w:r>
      <w:r w:rsidR="00E855D2" w:rsidRPr="00412EE8">
        <w:rPr>
          <w:rFonts w:ascii="Times New Roman" w:hAnsi="Times New Roman"/>
          <w:sz w:val="28"/>
          <w:szCs w:val="28"/>
        </w:rPr>
        <w:t xml:space="preserve"> </w:t>
      </w:r>
    </w:p>
    <w:p w:rsidR="00412EE8" w:rsidRDefault="00412EE8" w:rsidP="007F50E9">
      <w:pPr>
        <w:jc w:val="both"/>
        <w:rPr>
          <w:sz w:val="28"/>
          <w:szCs w:val="28"/>
        </w:rPr>
      </w:pPr>
    </w:p>
    <w:p w:rsidR="00081E98" w:rsidRPr="00412EE8" w:rsidRDefault="00081E98" w:rsidP="007F50E9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В случае возникновения любых сомнений относительно допустимости </w:t>
      </w:r>
      <w:r w:rsidR="00631DCF" w:rsidRPr="00412EE8">
        <w:rPr>
          <w:sz w:val="28"/>
          <w:szCs w:val="28"/>
        </w:rPr>
        <w:t xml:space="preserve">принятия того или иного </w:t>
      </w:r>
      <w:r w:rsidRPr="00412EE8">
        <w:rPr>
          <w:sz w:val="28"/>
          <w:szCs w:val="28"/>
        </w:rPr>
        <w:t>подарка, работник обязан сообщить об этом своему руководителю и следовать его указаниям.</w:t>
      </w:r>
      <w:r w:rsidR="00631DCF" w:rsidRPr="00412EE8">
        <w:rPr>
          <w:sz w:val="28"/>
          <w:szCs w:val="28"/>
        </w:rPr>
        <w:t xml:space="preserve"> </w:t>
      </w:r>
      <w:r w:rsidRPr="00412EE8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5395D" w:rsidRPr="00412EE8" w:rsidRDefault="0035395D" w:rsidP="00081E98">
      <w:pPr>
        <w:jc w:val="both"/>
        <w:rPr>
          <w:sz w:val="28"/>
          <w:szCs w:val="28"/>
        </w:rPr>
      </w:pPr>
    </w:p>
    <w:p w:rsidR="00081E98" w:rsidRPr="00412EE8" w:rsidRDefault="00081E98" w:rsidP="00981468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4. Недопущение конфликта интересов</w:t>
      </w:r>
    </w:p>
    <w:p w:rsidR="00981468" w:rsidRPr="00412EE8" w:rsidRDefault="00981468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</w:t>
      </w:r>
      <w:r w:rsidR="00631DCF" w:rsidRPr="00412EE8">
        <w:rPr>
          <w:sz w:val="28"/>
          <w:szCs w:val="28"/>
        </w:rPr>
        <w:t xml:space="preserve">является ключевой задачей </w:t>
      </w:r>
      <w:r w:rsidR="00081E98" w:rsidRPr="00412EE8">
        <w:rPr>
          <w:sz w:val="28"/>
          <w:szCs w:val="28"/>
        </w:rPr>
        <w:t xml:space="preserve">руководства. Взамен мы ожидаем от работников сознательного следования интересам Общества. </w:t>
      </w:r>
    </w:p>
    <w:p w:rsidR="00081E98" w:rsidRPr="00412EE8" w:rsidRDefault="00981468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</w:t>
      </w:r>
      <w:r w:rsidR="00081E98" w:rsidRPr="00412EE8">
        <w:rPr>
          <w:sz w:val="28"/>
          <w:szCs w:val="28"/>
        </w:rPr>
        <w:t>Мы стремимся не допустить конфликта интересов -</w:t>
      </w:r>
      <w:r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положения, в котором личные интересы работника противоречили бы интересам Общества.</w:t>
      </w:r>
      <w:r w:rsidR="00631DCF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Во избежание конфликта интересов, работники ДОУ должны выполнять следующие требования:</w:t>
      </w:r>
    </w:p>
    <w:p w:rsidR="00081E98" w:rsidRPr="00412EE8" w:rsidRDefault="00081E98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>-</w:t>
      </w:r>
      <w:r w:rsidR="00631DCF" w:rsidRPr="00412EE8">
        <w:rPr>
          <w:sz w:val="28"/>
          <w:szCs w:val="28"/>
        </w:rPr>
        <w:t xml:space="preserve"> </w:t>
      </w:r>
      <w:r w:rsidRPr="00412EE8">
        <w:rPr>
          <w:sz w:val="28"/>
          <w:szCs w:val="28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</w:t>
      </w:r>
    </w:p>
    <w:p w:rsidR="00081E98" w:rsidRPr="00412EE8" w:rsidRDefault="00AD5E64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- </w:t>
      </w:r>
      <w:r w:rsidR="00081E98" w:rsidRPr="00412EE8">
        <w:rPr>
          <w:sz w:val="28"/>
          <w:szCs w:val="28"/>
        </w:rPr>
        <w:t>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ДОУ;</w:t>
      </w:r>
    </w:p>
    <w:p w:rsidR="00081E98" w:rsidRPr="00412EE8" w:rsidRDefault="00081E98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>-</w:t>
      </w:r>
      <w:r w:rsidR="00AD5E64" w:rsidRPr="00412EE8">
        <w:rPr>
          <w:sz w:val="28"/>
          <w:szCs w:val="28"/>
        </w:rPr>
        <w:t xml:space="preserve"> </w:t>
      </w:r>
      <w:r w:rsidRPr="00412EE8">
        <w:rPr>
          <w:sz w:val="28"/>
          <w:szCs w:val="28"/>
        </w:rPr>
        <w:t>работник в</w:t>
      </w:r>
      <w:r w:rsidR="00981468" w:rsidRPr="00412EE8">
        <w:rPr>
          <w:sz w:val="28"/>
          <w:szCs w:val="28"/>
        </w:rPr>
        <w:t>праве использовать имущество ДО</w:t>
      </w:r>
      <w:r w:rsidRPr="00412EE8">
        <w:rPr>
          <w:sz w:val="28"/>
          <w:szCs w:val="28"/>
        </w:rPr>
        <w:t>У (в том числе оборудование) исключительно в целях, связанных с выполнением своей трудовой функции</w:t>
      </w:r>
      <w:r w:rsidR="00AD5E64" w:rsidRPr="00412EE8">
        <w:rPr>
          <w:sz w:val="28"/>
          <w:szCs w:val="28"/>
        </w:rPr>
        <w:t>.</w:t>
      </w:r>
    </w:p>
    <w:p w:rsidR="00981468" w:rsidRPr="00412EE8" w:rsidRDefault="00981468" w:rsidP="00081E98">
      <w:pPr>
        <w:jc w:val="both"/>
        <w:rPr>
          <w:sz w:val="28"/>
          <w:szCs w:val="28"/>
        </w:rPr>
      </w:pPr>
    </w:p>
    <w:p w:rsidR="00081E98" w:rsidRPr="00412EE8" w:rsidRDefault="00081E98" w:rsidP="00981468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5. Конфиденциальность</w:t>
      </w:r>
    </w:p>
    <w:p w:rsidR="00081E98" w:rsidRPr="00412EE8" w:rsidRDefault="007F50E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 </w:t>
      </w:r>
      <w:r w:rsidR="00081E98" w:rsidRPr="00412EE8">
        <w:rPr>
          <w:sz w:val="28"/>
          <w:szCs w:val="28"/>
        </w:rPr>
        <w:t>Работникам ДОУ 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  <w:r w:rsidR="00AD5E64" w:rsidRPr="00412EE8">
        <w:rPr>
          <w:sz w:val="28"/>
          <w:szCs w:val="28"/>
        </w:rPr>
        <w:t xml:space="preserve"> </w:t>
      </w:r>
      <w:r w:rsidR="00081E98" w:rsidRPr="00412EE8">
        <w:rPr>
          <w:sz w:val="28"/>
          <w:szCs w:val="28"/>
        </w:rPr>
        <w:t>Передача информации внутри ДОУ осуществляется в соответствии с процедурами</w:t>
      </w:r>
      <w:r w:rsidRPr="00412EE8">
        <w:rPr>
          <w:sz w:val="28"/>
          <w:szCs w:val="28"/>
        </w:rPr>
        <w:t>,</w:t>
      </w:r>
      <w:r w:rsidR="00081E98" w:rsidRPr="00412EE8">
        <w:rPr>
          <w:sz w:val="28"/>
          <w:szCs w:val="28"/>
        </w:rPr>
        <w:t xml:space="preserve"> установленными внутренними документами.</w:t>
      </w:r>
    </w:p>
    <w:p w:rsidR="00981468" w:rsidRPr="00412EE8" w:rsidRDefault="00981468" w:rsidP="00081E98">
      <w:pPr>
        <w:jc w:val="both"/>
        <w:rPr>
          <w:sz w:val="28"/>
          <w:szCs w:val="28"/>
        </w:rPr>
      </w:pPr>
    </w:p>
    <w:p w:rsidR="00081E98" w:rsidRPr="00412EE8" w:rsidRDefault="00081E98" w:rsidP="00981468">
      <w:pPr>
        <w:jc w:val="center"/>
        <w:rPr>
          <w:b/>
          <w:sz w:val="28"/>
          <w:szCs w:val="28"/>
        </w:rPr>
      </w:pPr>
      <w:r w:rsidRPr="00412EE8">
        <w:rPr>
          <w:b/>
          <w:sz w:val="28"/>
          <w:szCs w:val="28"/>
        </w:rPr>
        <w:t>6. Заключение</w:t>
      </w:r>
    </w:p>
    <w:p w:rsidR="00081E98" w:rsidRPr="00412EE8" w:rsidRDefault="007F50E9" w:rsidP="00081E98">
      <w:pPr>
        <w:jc w:val="both"/>
        <w:rPr>
          <w:sz w:val="28"/>
          <w:szCs w:val="28"/>
        </w:rPr>
      </w:pPr>
      <w:r w:rsidRPr="00412EE8">
        <w:rPr>
          <w:sz w:val="28"/>
          <w:szCs w:val="28"/>
        </w:rPr>
        <w:t xml:space="preserve">           </w:t>
      </w:r>
      <w:r w:rsidR="00081E98" w:rsidRPr="00412EE8">
        <w:rPr>
          <w:sz w:val="28"/>
          <w:szCs w:val="28"/>
        </w:rPr>
        <w:t>Настоящие стандарты вступают в силу с момента их подписания и действуют до замены их новыми</w:t>
      </w:r>
      <w:r w:rsidR="00AD5E64" w:rsidRPr="00412EE8">
        <w:rPr>
          <w:sz w:val="28"/>
          <w:szCs w:val="28"/>
        </w:rPr>
        <w:t>.</w:t>
      </w:r>
    </w:p>
    <w:p w:rsidR="00081E98" w:rsidRPr="00412EE8" w:rsidRDefault="00081E98" w:rsidP="00081E98">
      <w:pPr>
        <w:jc w:val="both"/>
        <w:rPr>
          <w:sz w:val="28"/>
          <w:szCs w:val="28"/>
        </w:rPr>
      </w:pPr>
    </w:p>
    <w:p w:rsidR="00F60171" w:rsidRPr="00412EE8" w:rsidRDefault="00F60171" w:rsidP="00081E98">
      <w:pPr>
        <w:jc w:val="both"/>
        <w:rPr>
          <w:sz w:val="28"/>
          <w:szCs w:val="28"/>
        </w:rPr>
      </w:pPr>
    </w:p>
    <w:p w:rsidR="00F60171" w:rsidRPr="00412EE8" w:rsidRDefault="00F60171" w:rsidP="00081E98">
      <w:pPr>
        <w:jc w:val="both"/>
        <w:rPr>
          <w:sz w:val="28"/>
          <w:szCs w:val="28"/>
        </w:rPr>
      </w:pPr>
    </w:p>
    <w:p w:rsidR="00F60171" w:rsidRPr="00412EE8" w:rsidRDefault="00F60171" w:rsidP="00081E98">
      <w:pPr>
        <w:jc w:val="both"/>
        <w:rPr>
          <w:sz w:val="28"/>
          <w:szCs w:val="28"/>
        </w:rPr>
      </w:pPr>
    </w:p>
    <w:p w:rsidR="004E2793" w:rsidRPr="00412EE8" w:rsidRDefault="004E2793" w:rsidP="00081E98">
      <w:pPr>
        <w:jc w:val="both"/>
        <w:rPr>
          <w:sz w:val="28"/>
          <w:szCs w:val="28"/>
        </w:rPr>
      </w:pPr>
    </w:p>
    <w:p w:rsidR="004E2793" w:rsidRPr="00081E98" w:rsidRDefault="004E2793" w:rsidP="00081E98">
      <w:pPr>
        <w:jc w:val="both"/>
      </w:pPr>
    </w:p>
    <w:p w:rsidR="005B0B0C" w:rsidRPr="00081E98" w:rsidRDefault="005B0B0C" w:rsidP="00081E98">
      <w:pPr>
        <w:spacing w:before="100" w:beforeAutospacing="1" w:after="100" w:afterAutospacing="1"/>
        <w:ind w:left="720" w:hanging="720"/>
        <w:jc w:val="both"/>
      </w:pPr>
    </w:p>
    <w:p w:rsidR="00B94FB5" w:rsidRPr="00081E98" w:rsidRDefault="00B94FB5" w:rsidP="00081E98">
      <w:pPr>
        <w:jc w:val="both"/>
      </w:pPr>
    </w:p>
    <w:sectPr w:rsidR="00B94FB5" w:rsidRPr="00081E98" w:rsidSect="00412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752A7"/>
    <w:multiLevelType w:val="multilevel"/>
    <w:tmpl w:val="33AA5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4FE9"/>
    <w:multiLevelType w:val="multilevel"/>
    <w:tmpl w:val="AD96C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83251"/>
    <w:multiLevelType w:val="multilevel"/>
    <w:tmpl w:val="F7F2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B2686"/>
    <w:multiLevelType w:val="multilevel"/>
    <w:tmpl w:val="1F0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871ED"/>
    <w:multiLevelType w:val="multilevel"/>
    <w:tmpl w:val="CBC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665B"/>
    <w:multiLevelType w:val="multilevel"/>
    <w:tmpl w:val="D6FE5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85FD5"/>
    <w:multiLevelType w:val="multilevel"/>
    <w:tmpl w:val="65B07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77E2"/>
    <w:multiLevelType w:val="multilevel"/>
    <w:tmpl w:val="D4BCB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549CD"/>
    <w:multiLevelType w:val="hybridMultilevel"/>
    <w:tmpl w:val="F15E5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213ACC"/>
    <w:multiLevelType w:val="multilevel"/>
    <w:tmpl w:val="C1509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08147F"/>
    <w:multiLevelType w:val="multilevel"/>
    <w:tmpl w:val="FDCAD3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241AA"/>
    <w:multiLevelType w:val="multilevel"/>
    <w:tmpl w:val="AD0A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903DB"/>
    <w:multiLevelType w:val="multilevel"/>
    <w:tmpl w:val="0B9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33A25"/>
    <w:multiLevelType w:val="multilevel"/>
    <w:tmpl w:val="A71E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82F10"/>
    <w:multiLevelType w:val="multilevel"/>
    <w:tmpl w:val="482C0D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635E9"/>
    <w:multiLevelType w:val="multilevel"/>
    <w:tmpl w:val="EB7A5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A79D4"/>
    <w:multiLevelType w:val="multilevel"/>
    <w:tmpl w:val="27B6F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414CE"/>
    <w:multiLevelType w:val="multilevel"/>
    <w:tmpl w:val="AB2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BA2CD9"/>
    <w:multiLevelType w:val="multilevel"/>
    <w:tmpl w:val="5668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F23"/>
    <w:multiLevelType w:val="multilevel"/>
    <w:tmpl w:val="3626B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54FF2"/>
    <w:multiLevelType w:val="multilevel"/>
    <w:tmpl w:val="66BEE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67A81"/>
    <w:multiLevelType w:val="multilevel"/>
    <w:tmpl w:val="0B66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354EF"/>
    <w:multiLevelType w:val="hybridMultilevel"/>
    <w:tmpl w:val="47D0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2D7F96"/>
    <w:multiLevelType w:val="multilevel"/>
    <w:tmpl w:val="C26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A64AC"/>
    <w:multiLevelType w:val="multilevel"/>
    <w:tmpl w:val="AD3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819AC"/>
    <w:multiLevelType w:val="multilevel"/>
    <w:tmpl w:val="199E24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842CF"/>
    <w:multiLevelType w:val="multilevel"/>
    <w:tmpl w:val="8A1CD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30"/>
  </w:num>
  <w:num w:numId="5">
    <w:abstractNumId w:val="11"/>
  </w:num>
  <w:num w:numId="6">
    <w:abstractNumId w:val="36"/>
  </w:num>
  <w:num w:numId="7">
    <w:abstractNumId w:val="35"/>
  </w:num>
  <w:num w:numId="8">
    <w:abstractNumId w:val="12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4"/>
  </w:num>
  <w:num w:numId="17">
    <w:abstractNumId w:val="23"/>
  </w:num>
  <w:num w:numId="18">
    <w:abstractNumId w:val="28"/>
  </w:num>
  <w:num w:numId="19">
    <w:abstractNumId w:val="8"/>
  </w:num>
  <w:num w:numId="20">
    <w:abstractNumId w:val="22"/>
  </w:num>
  <w:num w:numId="21">
    <w:abstractNumId w:val="1"/>
  </w:num>
  <w:num w:numId="22">
    <w:abstractNumId w:val="25"/>
  </w:num>
  <w:num w:numId="23">
    <w:abstractNumId w:val="26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27"/>
  </w:num>
  <w:num w:numId="29">
    <w:abstractNumId w:val="17"/>
  </w:num>
  <w:num w:numId="30">
    <w:abstractNumId w:val="21"/>
  </w:num>
  <w:num w:numId="31">
    <w:abstractNumId w:val="16"/>
  </w:num>
  <w:num w:numId="32">
    <w:abstractNumId w:val="33"/>
  </w:num>
  <w:num w:numId="33">
    <w:abstractNumId w:val="7"/>
  </w:num>
  <w:num w:numId="34">
    <w:abstractNumId w:val="20"/>
  </w:num>
  <w:num w:numId="35">
    <w:abstractNumId w:val="9"/>
  </w:num>
  <w:num w:numId="36">
    <w:abstractNumId w:val="13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1724"/>
    <w:rsid w:val="000049D4"/>
    <w:rsid w:val="000141CB"/>
    <w:rsid w:val="00015331"/>
    <w:rsid w:val="00016592"/>
    <w:rsid w:val="00023254"/>
    <w:rsid w:val="00034621"/>
    <w:rsid w:val="000367FC"/>
    <w:rsid w:val="00043309"/>
    <w:rsid w:val="00053025"/>
    <w:rsid w:val="0005605F"/>
    <w:rsid w:val="000615A4"/>
    <w:rsid w:val="0006539E"/>
    <w:rsid w:val="00081E98"/>
    <w:rsid w:val="00083B3B"/>
    <w:rsid w:val="000930BC"/>
    <w:rsid w:val="00097A9E"/>
    <w:rsid w:val="00136A1C"/>
    <w:rsid w:val="00162B8C"/>
    <w:rsid w:val="00162F34"/>
    <w:rsid w:val="00175C31"/>
    <w:rsid w:val="00181BF6"/>
    <w:rsid w:val="001866C5"/>
    <w:rsid w:val="001B43FB"/>
    <w:rsid w:val="001D1F0A"/>
    <w:rsid w:val="001D75CF"/>
    <w:rsid w:val="001F2547"/>
    <w:rsid w:val="002156A4"/>
    <w:rsid w:val="00230FC6"/>
    <w:rsid w:val="00241015"/>
    <w:rsid w:val="00251BB3"/>
    <w:rsid w:val="00253841"/>
    <w:rsid w:val="002952F3"/>
    <w:rsid w:val="002E6D08"/>
    <w:rsid w:val="002F03F7"/>
    <w:rsid w:val="00332AF3"/>
    <w:rsid w:val="00347B0C"/>
    <w:rsid w:val="0035395D"/>
    <w:rsid w:val="00354B22"/>
    <w:rsid w:val="003572CA"/>
    <w:rsid w:val="0036277A"/>
    <w:rsid w:val="003B4351"/>
    <w:rsid w:val="003C2F34"/>
    <w:rsid w:val="003C3DF2"/>
    <w:rsid w:val="003D2260"/>
    <w:rsid w:val="003D7F88"/>
    <w:rsid w:val="003F1619"/>
    <w:rsid w:val="00403F25"/>
    <w:rsid w:val="00412EE8"/>
    <w:rsid w:val="00426485"/>
    <w:rsid w:val="00436F03"/>
    <w:rsid w:val="0043739F"/>
    <w:rsid w:val="0044366C"/>
    <w:rsid w:val="0046069E"/>
    <w:rsid w:val="004639AB"/>
    <w:rsid w:val="00465A0E"/>
    <w:rsid w:val="00466CA8"/>
    <w:rsid w:val="004803DD"/>
    <w:rsid w:val="0048183D"/>
    <w:rsid w:val="004B1E2B"/>
    <w:rsid w:val="004B6996"/>
    <w:rsid w:val="004B6D50"/>
    <w:rsid w:val="004C6B8C"/>
    <w:rsid w:val="004D566D"/>
    <w:rsid w:val="004E2793"/>
    <w:rsid w:val="004E6D50"/>
    <w:rsid w:val="004F0B1F"/>
    <w:rsid w:val="005146F9"/>
    <w:rsid w:val="00532715"/>
    <w:rsid w:val="00537ECB"/>
    <w:rsid w:val="00541263"/>
    <w:rsid w:val="00546891"/>
    <w:rsid w:val="005618D3"/>
    <w:rsid w:val="00562C56"/>
    <w:rsid w:val="005875AC"/>
    <w:rsid w:val="005A08CA"/>
    <w:rsid w:val="005B0B0C"/>
    <w:rsid w:val="005C23A6"/>
    <w:rsid w:val="005C4B0F"/>
    <w:rsid w:val="005C7480"/>
    <w:rsid w:val="005D2C61"/>
    <w:rsid w:val="005D7616"/>
    <w:rsid w:val="0060692D"/>
    <w:rsid w:val="00611B5A"/>
    <w:rsid w:val="00631DCF"/>
    <w:rsid w:val="006360A4"/>
    <w:rsid w:val="006420F7"/>
    <w:rsid w:val="006923C9"/>
    <w:rsid w:val="006952F1"/>
    <w:rsid w:val="006B5FB5"/>
    <w:rsid w:val="006C4B4F"/>
    <w:rsid w:val="006D75CF"/>
    <w:rsid w:val="00721724"/>
    <w:rsid w:val="00723A4B"/>
    <w:rsid w:val="0072422A"/>
    <w:rsid w:val="00732063"/>
    <w:rsid w:val="007416C8"/>
    <w:rsid w:val="0075036D"/>
    <w:rsid w:val="00752252"/>
    <w:rsid w:val="00754DA5"/>
    <w:rsid w:val="00757133"/>
    <w:rsid w:val="00792635"/>
    <w:rsid w:val="00793EE2"/>
    <w:rsid w:val="00797FEE"/>
    <w:rsid w:val="007A6DB0"/>
    <w:rsid w:val="007A6EB0"/>
    <w:rsid w:val="007F038A"/>
    <w:rsid w:val="007F50E9"/>
    <w:rsid w:val="007F776C"/>
    <w:rsid w:val="0084003C"/>
    <w:rsid w:val="0087590D"/>
    <w:rsid w:val="0087766C"/>
    <w:rsid w:val="008813C0"/>
    <w:rsid w:val="008B744A"/>
    <w:rsid w:val="008D1101"/>
    <w:rsid w:val="008D5845"/>
    <w:rsid w:val="008D7121"/>
    <w:rsid w:val="008F7B91"/>
    <w:rsid w:val="00911531"/>
    <w:rsid w:val="0091623C"/>
    <w:rsid w:val="00925B6B"/>
    <w:rsid w:val="00925CDA"/>
    <w:rsid w:val="009370DB"/>
    <w:rsid w:val="009436D8"/>
    <w:rsid w:val="0097408E"/>
    <w:rsid w:val="00981468"/>
    <w:rsid w:val="009862B2"/>
    <w:rsid w:val="009873C5"/>
    <w:rsid w:val="009A4AED"/>
    <w:rsid w:val="009C0ACB"/>
    <w:rsid w:val="009C7AEB"/>
    <w:rsid w:val="009D60B1"/>
    <w:rsid w:val="009E6D78"/>
    <w:rsid w:val="00A17A5E"/>
    <w:rsid w:val="00A374A3"/>
    <w:rsid w:val="00A537FE"/>
    <w:rsid w:val="00A65029"/>
    <w:rsid w:val="00A87938"/>
    <w:rsid w:val="00AA1DE5"/>
    <w:rsid w:val="00AC36AA"/>
    <w:rsid w:val="00AD2666"/>
    <w:rsid w:val="00AD5E64"/>
    <w:rsid w:val="00AD7EE0"/>
    <w:rsid w:val="00B035AE"/>
    <w:rsid w:val="00B3724D"/>
    <w:rsid w:val="00B54D10"/>
    <w:rsid w:val="00B75112"/>
    <w:rsid w:val="00B77CCD"/>
    <w:rsid w:val="00B807A1"/>
    <w:rsid w:val="00B934D2"/>
    <w:rsid w:val="00B94FB5"/>
    <w:rsid w:val="00BA1456"/>
    <w:rsid w:val="00BC41B8"/>
    <w:rsid w:val="00BE0379"/>
    <w:rsid w:val="00C0262D"/>
    <w:rsid w:val="00C07952"/>
    <w:rsid w:val="00C211B9"/>
    <w:rsid w:val="00C21FB2"/>
    <w:rsid w:val="00C33482"/>
    <w:rsid w:val="00C43E6C"/>
    <w:rsid w:val="00C47559"/>
    <w:rsid w:val="00C9365C"/>
    <w:rsid w:val="00CA09AF"/>
    <w:rsid w:val="00CA32A9"/>
    <w:rsid w:val="00CA6E8E"/>
    <w:rsid w:val="00CB4F77"/>
    <w:rsid w:val="00CF01D6"/>
    <w:rsid w:val="00CF3C1D"/>
    <w:rsid w:val="00D10580"/>
    <w:rsid w:val="00D31EB2"/>
    <w:rsid w:val="00D33868"/>
    <w:rsid w:val="00D33AA7"/>
    <w:rsid w:val="00D33D25"/>
    <w:rsid w:val="00D3767A"/>
    <w:rsid w:val="00D774AC"/>
    <w:rsid w:val="00D8260F"/>
    <w:rsid w:val="00D8596F"/>
    <w:rsid w:val="00DB0A6C"/>
    <w:rsid w:val="00DB3EAD"/>
    <w:rsid w:val="00DC2178"/>
    <w:rsid w:val="00DC5C4B"/>
    <w:rsid w:val="00DE65D7"/>
    <w:rsid w:val="00DF02F1"/>
    <w:rsid w:val="00E045AA"/>
    <w:rsid w:val="00E06BEE"/>
    <w:rsid w:val="00E1006B"/>
    <w:rsid w:val="00E23BC4"/>
    <w:rsid w:val="00E74DF2"/>
    <w:rsid w:val="00E855D2"/>
    <w:rsid w:val="00E860F0"/>
    <w:rsid w:val="00E91CFE"/>
    <w:rsid w:val="00EA4B66"/>
    <w:rsid w:val="00EA6F2E"/>
    <w:rsid w:val="00EB6CA1"/>
    <w:rsid w:val="00EC05F2"/>
    <w:rsid w:val="00ED3A9C"/>
    <w:rsid w:val="00ED4C6F"/>
    <w:rsid w:val="00EF5462"/>
    <w:rsid w:val="00F0678F"/>
    <w:rsid w:val="00F11A5D"/>
    <w:rsid w:val="00F179C8"/>
    <w:rsid w:val="00F21755"/>
    <w:rsid w:val="00F229AB"/>
    <w:rsid w:val="00F241FD"/>
    <w:rsid w:val="00F455E5"/>
    <w:rsid w:val="00F4725F"/>
    <w:rsid w:val="00F60171"/>
    <w:rsid w:val="00F738A6"/>
    <w:rsid w:val="00F852C5"/>
    <w:rsid w:val="00FB7E12"/>
    <w:rsid w:val="00FE12FE"/>
    <w:rsid w:val="00FF2DF2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B4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24"/>
    <w:pPr>
      <w:spacing w:before="100" w:beforeAutospacing="1" w:after="100" w:afterAutospacing="1"/>
    </w:pPr>
  </w:style>
  <w:style w:type="paragraph" w:customStyle="1" w:styleId="31">
    <w:name w:val="31"/>
    <w:basedOn w:val="a"/>
    <w:rsid w:val="00546891"/>
    <w:pPr>
      <w:spacing w:before="100" w:beforeAutospacing="1" w:after="100" w:afterAutospacing="1"/>
    </w:pPr>
  </w:style>
  <w:style w:type="paragraph" w:customStyle="1" w:styleId="22">
    <w:name w:val="22"/>
    <w:basedOn w:val="a"/>
    <w:rsid w:val="00546891"/>
    <w:pPr>
      <w:spacing w:before="100" w:beforeAutospacing="1" w:after="100" w:afterAutospacing="1"/>
    </w:pPr>
  </w:style>
  <w:style w:type="paragraph" w:customStyle="1" w:styleId="5">
    <w:name w:val="5"/>
    <w:basedOn w:val="a"/>
    <w:rsid w:val="00546891"/>
    <w:pPr>
      <w:spacing w:before="100" w:beforeAutospacing="1" w:after="100" w:afterAutospacing="1"/>
    </w:pPr>
  </w:style>
  <w:style w:type="character" w:customStyle="1" w:styleId="4timesnewroman205pt0pt">
    <w:name w:val="4timesnewroman205pt0pt"/>
    <w:rsid w:val="00546891"/>
  </w:style>
  <w:style w:type="character" w:customStyle="1" w:styleId="40">
    <w:name w:val="40"/>
    <w:rsid w:val="00546891"/>
  </w:style>
  <w:style w:type="character" w:customStyle="1" w:styleId="4195pt0pt">
    <w:name w:val="4195pt0pt"/>
    <w:rsid w:val="00546891"/>
  </w:style>
  <w:style w:type="character" w:customStyle="1" w:styleId="3">
    <w:name w:val="3"/>
    <w:rsid w:val="00546891"/>
  </w:style>
  <w:style w:type="paragraph" w:styleId="a4">
    <w:name w:val="No Spacing"/>
    <w:basedOn w:val="a"/>
    <w:uiPriority w:val="1"/>
    <w:qFormat/>
    <w:rsid w:val="00546891"/>
    <w:pPr>
      <w:spacing w:before="100" w:beforeAutospacing="1" w:after="100" w:afterAutospacing="1"/>
    </w:pPr>
  </w:style>
  <w:style w:type="character" w:customStyle="1" w:styleId="a00">
    <w:name w:val="a0"/>
    <w:rsid w:val="00546891"/>
  </w:style>
  <w:style w:type="paragraph" w:customStyle="1" w:styleId="21">
    <w:name w:val="21"/>
    <w:basedOn w:val="a"/>
    <w:rsid w:val="00546891"/>
    <w:pPr>
      <w:spacing w:before="100" w:beforeAutospacing="1" w:after="100" w:afterAutospacing="1"/>
    </w:pPr>
  </w:style>
  <w:style w:type="character" w:customStyle="1" w:styleId="175pt0pt">
    <w:name w:val="175pt0pt"/>
    <w:rsid w:val="00546891"/>
  </w:style>
  <w:style w:type="character" w:customStyle="1" w:styleId="41">
    <w:name w:val="41"/>
    <w:rsid w:val="00546891"/>
  </w:style>
  <w:style w:type="character" w:styleId="a5">
    <w:name w:val="Hyperlink"/>
    <w:basedOn w:val="a0"/>
    <w:uiPriority w:val="99"/>
    <w:semiHidden/>
    <w:unhideWhenUsed/>
    <w:rsid w:val="00347B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4B4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4B4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B4F"/>
    <w:pPr>
      <w:widowControl w:val="0"/>
      <w:shd w:val="clear" w:color="auto" w:fill="FFFFFF"/>
      <w:spacing w:line="0" w:lineRule="atLeast"/>
      <w:jc w:val="center"/>
    </w:pPr>
    <w:rPr>
      <w:spacing w:val="2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6C4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60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F6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62F3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2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ASMIN</cp:lastModifiedBy>
  <cp:revision>33</cp:revision>
  <cp:lastPrinted>2024-03-01T09:44:00Z</cp:lastPrinted>
  <dcterms:created xsi:type="dcterms:W3CDTF">2018-02-05T07:21:00Z</dcterms:created>
  <dcterms:modified xsi:type="dcterms:W3CDTF">2024-03-01T12:32:00Z</dcterms:modified>
</cp:coreProperties>
</file>